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EF40D5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EF40D5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EF40D5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EF40D5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EF40D5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EF40D5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EF40D5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C57A2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 от 1</w:t>
      </w:r>
      <w:r w:rsidR="007B721B">
        <w:rPr>
          <w:rFonts w:asciiTheme="minorHAnsi" w:hAnsiTheme="minorHAnsi" w:cstheme="minorHAnsi"/>
          <w:b/>
          <w:sz w:val="20"/>
          <w:szCs w:val="20"/>
        </w:rPr>
        <w:t>5.08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EF40D5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Конкурс для студентов СПО </w:t>
      </w:r>
      <w:r w:rsidR="00EF40D5" w:rsidRPr="00EF40D5">
        <w:rPr>
          <w:rFonts w:asciiTheme="minorHAnsi" w:hAnsiTheme="minorHAnsi" w:cstheme="minorHAnsi"/>
          <w:b/>
          <w:i/>
          <w:sz w:val="20"/>
          <w:szCs w:val="20"/>
          <w:u w:val="single"/>
        </w:rPr>
        <w:t>Моя профессия - моё будущее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F40D5" w:rsidRPr="00EF40D5" w:rsidRDefault="00EF40D5" w:rsidP="00EF40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EF40D5">
              <w:rPr>
                <w:rFonts w:asciiTheme="majorHAnsi" w:hAnsiTheme="majorHAnsi"/>
                <w:spacing w:val="-2"/>
                <w:sz w:val="20"/>
                <w:szCs w:val="20"/>
              </w:rPr>
              <w:t>ГАПОУ ЧО ПК</w:t>
            </w:r>
          </w:p>
          <w:p w:rsidR="00A41A57" w:rsidRPr="00EF40D5" w:rsidRDefault="00A41A57" w:rsidP="00EF40D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EF40D5" w:rsidRPr="00EF40D5" w:rsidRDefault="00EF40D5" w:rsidP="00EF40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F40D5">
              <w:rPr>
                <w:rFonts w:asciiTheme="majorHAnsi" w:hAnsiTheme="majorHAnsi"/>
                <w:spacing w:val="-2"/>
                <w:sz w:val="20"/>
                <w:szCs w:val="20"/>
              </w:rPr>
              <w:t>Манашева Эльвира Мударисовна</w:t>
            </w:r>
          </w:p>
          <w:p w:rsidR="00A41A57" w:rsidRPr="00EF40D5" w:rsidRDefault="00EF40D5" w:rsidP="00EF40D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F40D5">
              <w:rPr>
                <w:rFonts w:asciiTheme="majorHAnsi" w:hAnsiTheme="majorHAnsi"/>
                <w:spacing w:val="-2"/>
                <w:sz w:val="20"/>
                <w:szCs w:val="20"/>
              </w:rPr>
              <w:t>Пилюгин Кирилл Дмитриевич, Карпычев Евгений Андреевич, Мужавиров Рушан Раилевич</w:t>
            </w:r>
          </w:p>
        </w:tc>
        <w:tc>
          <w:tcPr>
            <w:tcW w:w="2393" w:type="dxa"/>
          </w:tcPr>
          <w:p w:rsidR="00A41A57" w:rsidRPr="00EF40D5" w:rsidRDefault="00EF40D5" w:rsidP="00EF40D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F40D5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EF40D5" w:rsidRDefault="00EF40D5" w:rsidP="00EF40D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F40D5">
              <w:rPr>
                <w:rFonts w:asciiTheme="majorHAnsi" w:hAnsiTheme="majorHAnsi" w:cstheme="minorHAnsi"/>
                <w:sz w:val="20"/>
                <w:szCs w:val="20"/>
              </w:rPr>
              <w:t>Департамент образования Вологодской области Бюджетное профессиональное образовательное учреждение Вологодской области</w:t>
            </w:r>
            <w:r w:rsidRPr="00EF40D5">
              <w:rPr>
                <w:rFonts w:asciiTheme="majorHAnsi" w:hAnsiTheme="majorHAnsi" w:cstheme="minorHAnsi"/>
                <w:iCs/>
                <w:sz w:val="20"/>
                <w:szCs w:val="20"/>
              </w:rPr>
              <w:t xml:space="preserve"> </w:t>
            </w:r>
            <w:r w:rsidRPr="00EF40D5">
              <w:rPr>
                <w:rFonts w:asciiTheme="majorHAnsi" w:hAnsiTheme="majorHAnsi" w:cstheme="minorHAnsi"/>
                <w:sz w:val="20"/>
                <w:szCs w:val="20"/>
              </w:rPr>
              <w:t>«Тотемский политехнический колледж»</w:t>
            </w:r>
          </w:p>
        </w:tc>
        <w:tc>
          <w:tcPr>
            <w:tcW w:w="3951" w:type="dxa"/>
          </w:tcPr>
          <w:p w:rsidR="00A41A57" w:rsidRPr="00EF40D5" w:rsidRDefault="00EF40D5" w:rsidP="00EF40D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F40D5">
              <w:rPr>
                <w:rFonts w:asciiTheme="majorHAnsi" w:hAnsiTheme="majorHAnsi" w:cstheme="minorHAnsi"/>
                <w:sz w:val="20"/>
                <w:szCs w:val="20"/>
              </w:rPr>
              <w:t>Шалаевская Алена Николаевна, Савка Артем Иванович</w:t>
            </w:r>
          </w:p>
        </w:tc>
        <w:tc>
          <w:tcPr>
            <w:tcW w:w="2393" w:type="dxa"/>
          </w:tcPr>
          <w:p w:rsidR="00A41A57" w:rsidRPr="00EF40D5" w:rsidRDefault="00EF40D5" w:rsidP="00EF40D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F40D5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EF40D5" w:rsidRDefault="00EF40D5" w:rsidP="00EF40D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F40D5">
              <w:rPr>
                <w:rFonts w:asciiTheme="majorHAnsi" w:hAnsiTheme="majorHAnsi"/>
                <w:spacing w:val="-2"/>
                <w:sz w:val="20"/>
                <w:szCs w:val="20"/>
              </w:rPr>
              <w:t>КГБПОУ «Славгородский педагогический колледж»</w:t>
            </w:r>
          </w:p>
        </w:tc>
        <w:tc>
          <w:tcPr>
            <w:tcW w:w="3951" w:type="dxa"/>
          </w:tcPr>
          <w:p w:rsidR="00A41A57" w:rsidRPr="00EF40D5" w:rsidRDefault="00EF40D5" w:rsidP="00EF40D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F40D5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Куличенко Валентина Геннадьевна, Ильяшенко Полина Александровна, Пискунова Дарья Васильевна, Романихина Светлана Ивановна, </w:t>
            </w:r>
            <w:r w:rsidRPr="00EF40D5">
              <w:rPr>
                <w:rFonts w:asciiTheme="majorHAnsi" w:hAnsiTheme="majorHAnsi"/>
                <w:sz w:val="20"/>
                <w:szCs w:val="20"/>
              </w:rPr>
              <w:t xml:space="preserve">Семьян Светлана Евгеньевна, Феданюк Екатерина </w:t>
            </w:r>
            <w:bookmarkStart w:id="0" w:name="_GoBack"/>
            <w:bookmarkEnd w:id="0"/>
            <w:r w:rsidRPr="00EF40D5">
              <w:rPr>
                <w:rFonts w:asciiTheme="majorHAnsi" w:hAnsiTheme="majorHAnsi"/>
                <w:sz w:val="20"/>
                <w:szCs w:val="20"/>
              </w:rPr>
              <w:t>Александровна</w:t>
            </w:r>
          </w:p>
        </w:tc>
        <w:tc>
          <w:tcPr>
            <w:tcW w:w="2393" w:type="dxa"/>
          </w:tcPr>
          <w:p w:rsidR="00A41A57" w:rsidRPr="00EF40D5" w:rsidRDefault="00EF40D5" w:rsidP="00EF40D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F40D5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57A21">
        <w:rPr>
          <w:b/>
          <w:i/>
          <w:sz w:val="18"/>
          <w:szCs w:val="18"/>
        </w:rPr>
        <w:t>2</w:t>
      </w:r>
      <w:r w:rsidR="007B721B">
        <w:rPr>
          <w:b/>
          <w:i/>
          <w:sz w:val="18"/>
          <w:szCs w:val="18"/>
        </w:rPr>
        <w:t>5</w:t>
      </w:r>
      <w:r w:rsidR="003D0DF1">
        <w:rPr>
          <w:b/>
          <w:i/>
          <w:sz w:val="18"/>
          <w:szCs w:val="18"/>
        </w:rPr>
        <w:t>.0</w:t>
      </w:r>
      <w:r w:rsidR="007B721B">
        <w:rPr>
          <w:b/>
          <w:i/>
          <w:sz w:val="18"/>
          <w:szCs w:val="18"/>
        </w:rPr>
        <w:t>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C57A21">
        <w:rPr>
          <w:b/>
          <w:i/>
          <w:sz w:val="18"/>
          <w:szCs w:val="18"/>
        </w:rPr>
        <w:t>20</w:t>
      </w:r>
      <w:r w:rsidR="003A4C9E">
        <w:rPr>
          <w:b/>
          <w:i/>
          <w:sz w:val="18"/>
          <w:szCs w:val="18"/>
        </w:rPr>
        <w:t>.0</w:t>
      </w:r>
      <w:r w:rsidR="007B721B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100D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1524A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4502B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57A21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04E2F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40D5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CAF4B-EB0D-48D2-AF6A-3E2B3FAD8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84</cp:revision>
  <dcterms:created xsi:type="dcterms:W3CDTF">2016-12-03T05:02:00Z</dcterms:created>
  <dcterms:modified xsi:type="dcterms:W3CDTF">2020-08-13T12:17:00Z</dcterms:modified>
</cp:coreProperties>
</file>