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5D4D29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5E0F3C">
        <w:rPr>
          <w:rFonts w:asciiTheme="minorHAnsi" w:hAnsiTheme="minorHAnsi" w:cstheme="minorHAnsi"/>
          <w:b/>
        </w:rPr>
        <w:t>05.07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proofErr w:type="spellStart"/>
      <w:r w:rsidR="005D4D29" w:rsidRPr="005D4D29">
        <w:rPr>
          <w:rFonts w:cstheme="minorHAnsi"/>
          <w:b/>
          <w:sz w:val="24"/>
          <w:szCs w:val="24"/>
        </w:rPr>
        <w:t>Здоровьесберегающие</w:t>
      </w:r>
      <w:proofErr w:type="spellEnd"/>
      <w:r w:rsidR="005D4D29" w:rsidRPr="005D4D29">
        <w:rPr>
          <w:rFonts w:cstheme="minorHAnsi"/>
          <w:b/>
          <w:sz w:val="24"/>
          <w:szCs w:val="24"/>
        </w:rPr>
        <w:t xml:space="preserve"> технологии в педагогическом процессе ДОО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E12507" w:rsidRPr="005D4D29" w:rsidRDefault="005D4D29" w:rsidP="00D8302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5D4D29">
              <w:rPr>
                <w:rFonts w:eastAsia="Calibri" w:cstheme="minorHAnsi"/>
                <w:b/>
                <w:sz w:val="24"/>
                <w:szCs w:val="24"/>
              </w:rPr>
              <w:t xml:space="preserve">МБДОУ «Детский сад №2 «Родничок» Курганская область, </w:t>
            </w:r>
            <w:proofErr w:type="gramStart"/>
            <w:r w:rsidRPr="005D4D29">
              <w:rPr>
                <w:rFonts w:eastAsia="Calibri" w:cstheme="minorHAnsi"/>
                <w:b/>
                <w:sz w:val="24"/>
                <w:szCs w:val="24"/>
              </w:rPr>
              <w:t>г</w:t>
            </w:r>
            <w:proofErr w:type="gramEnd"/>
            <w:r w:rsidRPr="005D4D29">
              <w:rPr>
                <w:rFonts w:eastAsia="Calibri" w:cstheme="minorHAnsi"/>
                <w:b/>
                <w:sz w:val="24"/>
                <w:szCs w:val="24"/>
              </w:rPr>
              <w:t>. Шадринск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E12507" w:rsidRPr="005D4D29" w:rsidRDefault="005D4D29" w:rsidP="00D8302A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5D4D29">
              <w:rPr>
                <w:rFonts w:eastAsia="Calibri" w:cstheme="minorHAnsi"/>
                <w:b/>
                <w:sz w:val="24"/>
                <w:szCs w:val="24"/>
              </w:rPr>
              <w:t>Минина Маргарита Андреевна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4D29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52C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2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47037-9B54-4776-A13A-F112C7F1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20</cp:revision>
  <dcterms:created xsi:type="dcterms:W3CDTF">2025-06-29T11:04:00Z</dcterms:created>
  <dcterms:modified xsi:type="dcterms:W3CDTF">2025-07-10T11:03:00Z</dcterms:modified>
</cp:coreProperties>
</file>