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678C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E0F3C"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678C9" w:rsidRPr="004678C9">
        <w:rPr>
          <w:rFonts w:cstheme="minorHAnsi"/>
          <w:b/>
          <w:sz w:val="24"/>
          <w:szCs w:val="24"/>
        </w:rPr>
        <w:t>Моя профессия – музыкальный руководитель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4678C9" w:rsidRDefault="004678C9" w:rsidP="004678C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678C9">
              <w:rPr>
                <w:rFonts w:cstheme="minorHAnsi"/>
                <w:b/>
                <w:sz w:val="24"/>
                <w:szCs w:val="24"/>
              </w:rPr>
              <w:t>МОУ «Детский сад № 100 Центрального района Волгограда»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4678C9" w:rsidRPr="004678C9" w:rsidRDefault="004678C9" w:rsidP="004678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678C9">
              <w:rPr>
                <w:rFonts w:cstheme="minorHAnsi"/>
                <w:b/>
                <w:sz w:val="24"/>
                <w:szCs w:val="24"/>
              </w:rPr>
              <w:t>Костеж</w:t>
            </w:r>
            <w:proofErr w:type="spellEnd"/>
            <w:r w:rsidRPr="004678C9">
              <w:rPr>
                <w:rFonts w:cstheme="minorHAnsi"/>
                <w:b/>
                <w:sz w:val="24"/>
                <w:szCs w:val="24"/>
              </w:rPr>
              <w:t xml:space="preserve"> Ольга Аркадьевна</w:t>
            </w:r>
          </w:p>
          <w:p w:rsidR="00E12507" w:rsidRPr="004678C9" w:rsidRDefault="00E12507" w:rsidP="004678C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678C9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14E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E6DE-62D5-4ED4-A753-D22CF38B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20</cp:revision>
  <dcterms:created xsi:type="dcterms:W3CDTF">2025-06-29T11:04:00Z</dcterms:created>
  <dcterms:modified xsi:type="dcterms:W3CDTF">2025-07-17T12:18:00Z</dcterms:modified>
</cp:coreProperties>
</file>