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30C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30C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30C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30C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30C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B30C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B30CC" w:rsidRPr="007B30CC">
        <w:rPr>
          <w:rFonts w:cstheme="minorHAnsi"/>
          <w:b/>
          <w:sz w:val="24"/>
          <w:szCs w:val="24"/>
        </w:rPr>
        <w:t>Конкурс декоративно-прикладного творчества «Моя мастерская»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071546" w:rsidRDefault="00071546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71546">
              <w:rPr>
                <w:rFonts w:cstheme="minorHAnsi"/>
                <w:b/>
                <w:sz w:val="24"/>
                <w:szCs w:val="24"/>
              </w:rPr>
              <w:t>МАДОУ №11,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Default="00071546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1546">
              <w:rPr>
                <w:rFonts w:cstheme="minorHAnsi"/>
                <w:b/>
                <w:sz w:val="24"/>
                <w:szCs w:val="24"/>
              </w:rPr>
              <w:t>Константинова Ольга Викторовна</w:t>
            </w:r>
          </w:p>
          <w:p w:rsidR="007B30CC" w:rsidRPr="007B30CC" w:rsidRDefault="007B30CC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B30CC">
              <w:rPr>
                <w:rFonts w:cstheme="minorHAnsi"/>
                <w:b/>
                <w:sz w:val="24"/>
                <w:szCs w:val="24"/>
              </w:rPr>
              <w:t>Догаева</w:t>
            </w:r>
            <w:proofErr w:type="spellEnd"/>
            <w:r w:rsidRPr="007B30CC">
              <w:rPr>
                <w:rFonts w:cstheme="minorHAnsi"/>
                <w:b/>
                <w:sz w:val="24"/>
                <w:szCs w:val="24"/>
              </w:rPr>
              <w:t xml:space="preserve"> Арина</w:t>
            </w:r>
          </w:p>
          <w:p w:rsidR="007B30CC" w:rsidRPr="00071546" w:rsidRDefault="007B30CC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546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5D96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573B3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0CC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F8555-1930-4602-B36C-E851B2B30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2025-06-10T10:40:00Z</dcterms:modified>
</cp:coreProperties>
</file>