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5090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5090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5090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5090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5090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9190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B50905">
        <w:rPr>
          <w:rFonts w:asciiTheme="minorHAnsi" w:hAnsiTheme="minorHAnsi" w:cstheme="minorHAnsi"/>
          <w:b/>
        </w:rPr>
        <w:t>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50905" w:rsidRPr="00B50905">
        <w:rPr>
          <w:rFonts w:cstheme="minorHAnsi"/>
          <w:b/>
          <w:sz w:val="24"/>
          <w:szCs w:val="24"/>
        </w:rPr>
        <w:t>Волшебство в моих руках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C3745" w:rsidRPr="00091907" w:rsidRDefault="00091907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91907">
              <w:rPr>
                <w:rFonts w:cstheme="minorHAnsi"/>
                <w:b/>
                <w:sz w:val="24"/>
                <w:szCs w:val="24"/>
              </w:rPr>
              <w:t>МАДОУ №11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8C27E2" w:rsidRDefault="00091907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91907">
              <w:rPr>
                <w:rFonts w:cstheme="minorHAnsi"/>
                <w:b/>
                <w:sz w:val="24"/>
                <w:szCs w:val="24"/>
              </w:rPr>
              <w:t>Гилева</w:t>
            </w:r>
            <w:proofErr w:type="spellEnd"/>
            <w:r w:rsidRPr="00091907">
              <w:rPr>
                <w:rFonts w:cstheme="minorHAnsi"/>
                <w:b/>
                <w:sz w:val="24"/>
                <w:szCs w:val="24"/>
              </w:rPr>
              <w:t xml:space="preserve"> Ева Викторовна</w:t>
            </w:r>
          </w:p>
          <w:p w:rsidR="00B50905" w:rsidRPr="00B50905" w:rsidRDefault="00B50905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B50905">
              <w:rPr>
                <w:rFonts w:cstheme="minorHAnsi"/>
                <w:b/>
                <w:sz w:val="24"/>
                <w:szCs w:val="24"/>
              </w:rPr>
              <w:t xml:space="preserve">Федорова Полина  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1907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D2C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0905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63B9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6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23C97-9629-46BB-AAD1-7B8156D45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1067</cp:revision>
  <dcterms:created xsi:type="dcterms:W3CDTF">2014-07-03T15:28:00Z</dcterms:created>
  <dcterms:modified xsi:type="dcterms:W3CDTF">2025-05-12T05:58:00Z</dcterms:modified>
</cp:coreProperties>
</file>