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617C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617C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617C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617C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617C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76B3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76B31" w:rsidRPr="00776B3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Студенческие научно-исследовательские работы,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776B31" w:rsidRDefault="00776B3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76B31">
              <w:rPr>
                <w:rFonts w:cstheme="minorHAnsi"/>
                <w:b/>
                <w:sz w:val="24"/>
                <w:szCs w:val="24"/>
              </w:rPr>
              <w:t xml:space="preserve">КЭУП ДГТУ, г. </w:t>
            </w:r>
            <w:r w:rsidRPr="00776B31">
              <w:rPr>
                <w:rFonts w:cstheme="minorHAnsi"/>
                <w:b/>
                <w:color w:val="202124"/>
                <w:sz w:val="24"/>
                <w:szCs w:val="24"/>
                <w:shd w:val="clear" w:color="auto" w:fill="FFFFFF"/>
              </w:rPr>
              <w:t>Ростов-на-Дону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776B31" w:rsidRDefault="00776B31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76B31">
              <w:rPr>
                <w:rFonts w:cstheme="minorHAnsi"/>
                <w:b/>
                <w:sz w:val="24"/>
                <w:szCs w:val="24"/>
              </w:rPr>
              <w:t>Скорнякова Анна Викторовна,</w:t>
            </w:r>
          </w:p>
          <w:p w:rsidR="00776B31" w:rsidRPr="00776B31" w:rsidRDefault="00776B31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76B31">
              <w:rPr>
                <w:rFonts w:cstheme="minorHAnsi"/>
                <w:b/>
                <w:sz w:val="24"/>
                <w:szCs w:val="24"/>
              </w:rPr>
              <w:t>Огаркова</w:t>
            </w:r>
            <w:proofErr w:type="spellEnd"/>
            <w:r w:rsidRPr="00776B31">
              <w:rPr>
                <w:rFonts w:cstheme="minorHAnsi"/>
                <w:b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617C0" w:rsidRPr="00CD56EF" w:rsidTr="003617C0">
        <w:tc>
          <w:tcPr>
            <w:tcW w:w="467" w:type="dxa"/>
            <w:shd w:val="clear" w:color="auto" w:fill="FFFFFF" w:themeFill="background1"/>
          </w:tcPr>
          <w:p w:rsidR="003617C0" w:rsidRPr="00CD56EF" w:rsidRDefault="003617C0" w:rsidP="00E0551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617C0" w:rsidRPr="003617C0" w:rsidRDefault="003617C0" w:rsidP="00E0551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617C0">
              <w:rPr>
                <w:rFonts w:cstheme="minorHAnsi"/>
                <w:b/>
                <w:sz w:val="24"/>
                <w:szCs w:val="24"/>
              </w:rPr>
              <w:t xml:space="preserve">ГБПОУ </w:t>
            </w:r>
            <w:proofErr w:type="spellStart"/>
            <w:r w:rsidRPr="003617C0">
              <w:rPr>
                <w:rFonts w:cstheme="minorHAnsi"/>
                <w:b/>
                <w:sz w:val="24"/>
                <w:szCs w:val="24"/>
              </w:rPr>
              <w:t>УГКТиД</w:t>
            </w:r>
            <w:proofErr w:type="spellEnd"/>
            <w:r w:rsidRPr="003617C0">
              <w:rPr>
                <w:rFonts w:cstheme="minorHAnsi"/>
                <w:b/>
                <w:sz w:val="24"/>
                <w:szCs w:val="24"/>
              </w:rPr>
              <w:t xml:space="preserve">, Республика Башкортостан, </w:t>
            </w:r>
            <w:proofErr w:type="gramStart"/>
            <w:r w:rsidRPr="003617C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617C0">
              <w:rPr>
                <w:rFonts w:cstheme="minorHAnsi"/>
                <w:b/>
                <w:sz w:val="24"/>
                <w:szCs w:val="24"/>
              </w:rPr>
              <w:t>. Уфа</w:t>
            </w:r>
          </w:p>
        </w:tc>
        <w:tc>
          <w:tcPr>
            <w:tcW w:w="3510" w:type="dxa"/>
            <w:shd w:val="clear" w:color="auto" w:fill="FFFFFF" w:themeFill="background1"/>
          </w:tcPr>
          <w:p w:rsidR="003617C0" w:rsidRPr="003617C0" w:rsidRDefault="003617C0" w:rsidP="00E0551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617C0">
              <w:rPr>
                <w:rFonts w:cstheme="minorHAnsi"/>
                <w:b/>
                <w:sz w:val="24"/>
                <w:szCs w:val="24"/>
              </w:rPr>
              <w:t>Галиуллина</w:t>
            </w:r>
            <w:proofErr w:type="spellEnd"/>
            <w:r w:rsidRPr="003617C0">
              <w:rPr>
                <w:rFonts w:cstheme="minorHAnsi"/>
                <w:b/>
                <w:sz w:val="24"/>
                <w:szCs w:val="24"/>
              </w:rPr>
              <w:t xml:space="preserve"> Анфиса Маратовна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3617C0" w:rsidRPr="00CD56EF" w:rsidRDefault="003617C0" w:rsidP="00E0551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617C0" w:rsidRPr="00CD56EF" w:rsidRDefault="003617C0" w:rsidP="00E0551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17C0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6B31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13FA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A726D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245BD-442A-4A79-9A04-E5A72297F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2024-05-09T10:17:00Z</dcterms:modified>
</cp:coreProperties>
</file>