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604C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604C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604C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604C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604C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604C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604C5" w:rsidRPr="005604C5">
        <w:rPr>
          <w:rFonts w:cstheme="minorHAnsi"/>
          <w:b/>
          <w:sz w:val="24"/>
          <w:szCs w:val="24"/>
        </w:rPr>
        <w:t>Конкурс творческих работ студентов СПО «Талантливые студенты России - 2025»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33A40" w:rsidRPr="005604C5" w:rsidRDefault="005604C5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604C5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333A40" w:rsidRPr="005604C5" w:rsidRDefault="005604C5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604C5">
              <w:rPr>
                <w:rFonts w:cstheme="minorHAnsi"/>
                <w:b/>
                <w:sz w:val="24"/>
                <w:szCs w:val="24"/>
              </w:rPr>
              <w:t>Окунева Алина Андреевна</w:t>
            </w:r>
          </w:p>
          <w:p w:rsidR="005604C5" w:rsidRPr="005604C5" w:rsidRDefault="005604C5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604C5">
              <w:rPr>
                <w:rFonts w:cstheme="minorHAnsi"/>
                <w:b/>
                <w:sz w:val="24"/>
                <w:szCs w:val="24"/>
              </w:rPr>
              <w:t>Шмакова Елизавета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3A40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04C5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695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1D59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8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576E0-1743-44AF-9506-F5FE17A95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1048</cp:revision>
  <dcterms:created xsi:type="dcterms:W3CDTF">2014-07-03T15:28:00Z</dcterms:created>
  <dcterms:modified xsi:type="dcterms:W3CDTF">2025-04-08T13:16:00Z</dcterms:modified>
</cp:coreProperties>
</file>