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249F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249FA" w:rsidRPr="001249FA">
        <w:rPr>
          <w:rFonts w:ascii="Cambria" w:hAnsi="Cambria" w:cs="Arial"/>
          <w:b/>
          <w:sz w:val="24"/>
          <w:szCs w:val="24"/>
        </w:rPr>
        <w:t>Практический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1249FA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 xml:space="preserve">ГБПОУ «Волгоградский  колледж  управления и новых технологий имени Юрия Гагарина», </w:t>
            </w:r>
            <w:proofErr w:type="gramStart"/>
            <w:r>
              <w:rPr>
                <w:rFonts w:cs="Calibri"/>
                <w:sz w:val="24"/>
                <w:szCs w:val="24"/>
              </w:rPr>
              <w:t>г</w:t>
            </w:r>
            <w:proofErr w:type="gramEnd"/>
            <w:r>
              <w:rPr>
                <w:rFonts w:cs="Calibri"/>
                <w:sz w:val="24"/>
                <w:szCs w:val="24"/>
              </w:rPr>
              <w:t>. Волгоград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1249FA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Калякин Владимир Иванович, </w:t>
            </w:r>
            <w:r>
              <w:rPr>
                <w:rFonts w:cs="Calibri"/>
                <w:sz w:val="24"/>
                <w:szCs w:val="24"/>
              </w:rPr>
              <w:t>Быков Александр Максимович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49FA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27A7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2C7D-BB1F-4CB2-897D-1E233A28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2014-07-03T15:28:00Z</dcterms:created>
  <dcterms:modified xsi:type="dcterms:W3CDTF">2023-04-14T02:56:00Z</dcterms:modified>
</cp:coreProperties>
</file>