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31A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31A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31A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31A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31A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F464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9B47B1">
        <w:rPr>
          <w:rFonts w:asciiTheme="minorHAnsi" w:hAnsiTheme="minorHAnsi" w:cstheme="minorHAnsi"/>
          <w:b/>
        </w:rPr>
        <w:t>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B47B1" w:rsidRPr="009B47B1">
        <w:rPr>
          <w:rFonts w:cstheme="minorHAnsi"/>
          <w:b/>
          <w:sz w:val="24"/>
          <w:szCs w:val="24"/>
        </w:rPr>
        <w:t>Консультация для родителей», в рамках проектной деятельности «Взаимодействие с семьёй»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AF4643" w:rsidRDefault="00AF4643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F4643">
              <w:rPr>
                <w:rFonts w:cstheme="minorHAnsi"/>
                <w:b/>
                <w:sz w:val="24"/>
                <w:szCs w:val="24"/>
              </w:rPr>
              <w:t>МАДОУ 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F4643" w:rsidRPr="009B47B1" w:rsidRDefault="009B47B1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B47B1">
              <w:rPr>
                <w:rFonts w:cstheme="minorHAnsi"/>
                <w:b/>
                <w:sz w:val="24"/>
                <w:szCs w:val="24"/>
              </w:rPr>
              <w:t>Огурцова</w:t>
            </w:r>
            <w:proofErr w:type="spellEnd"/>
            <w:r w:rsidRPr="009B47B1">
              <w:rPr>
                <w:rFonts w:cstheme="minorHAnsi"/>
                <w:b/>
                <w:sz w:val="24"/>
                <w:szCs w:val="24"/>
              </w:rPr>
              <w:t xml:space="preserve"> Алла Геннадьевна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4C7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152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1A8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47B1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4643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5C26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3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72631-2BC8-4806-846D-0427C0046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1032</cp:revision>
  <dcterms:created xsi:type="dcterms:W3CDTF">2014-07-03T15:28:00Z</dcterms:created>
  <dcterms:modified xsi:type="dcterms:W3CDTF">2025-03-14T09:18:00Z</dcterms:modified>
</cp:coreProperties>
</file>