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1222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1222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1222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1222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12222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12222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26565F">
        <w:rPr>
          <w:rFonts w:asciiTheme="minorHAnsi" w:hAnsiTheme="minorHAnsi" w:cstheme="minorHAnsi"/>
          <w:b/>
        </w:rPr>
        <w:t>от 05.03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212222" w:rsidRPr="00212222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предметно-развивающая среда в условиях реализации ФГОС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212222" w:rsidRDefault="00212222" w:rsidP="0047398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212222">
              <w:rPr>
                <w:rFonts w:cstheme="minorHAnsi"/>
                <w:b/>
                <w:sz w:val="24"/>
                <w:szCs w:val="24"/>
              </w:rPr>
              <w:t>БДО МСО «Детский сад №33», Вологодская область, город Сокол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212222" w:rsidRDefault="00212222" w:rsidP="0047398D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212222">
              <w:rPr>
                <w:rFonts w:cstheme="minorHAnsi"/>
                <w:b/>
                <w:sz w:val="24"/>
                <w:szCs w:val="24"/>
              </w:rPr>
              <w:t>Серова Елизавета Викторовна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222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121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5EE3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2F7C"/>
    <w:rsid w:val="00A854EF"/>
    <w:rsid w:val="00A85BCD"/>
    <w:rsid w:val="00A86687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A4CA2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08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C454CA-A92A-497C-9AF9-64DFD4AAF3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802</cp:revision>
  <dcterms:created xsi:type="dcterms:W3CDTF">2014-07-03T15:28:00Z</dcterms:created>
  <dcterms:modified xsi:type="dcterms:W3CDTF">2024-03-12T10:58:00Z</dcterms:modified>
</cp:coreProperties>
</file>