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6707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6707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6707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6707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6707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6707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6707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937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937AA" w:rsidRPr="000937AA">
        <w:rPr>
          <w:rFonts w:asciiTheme="minorHAnsi" w:hAnsiTheme="minorHAnsi" w:cstheme="minorHAnsi"/>
          <w:b/>
          <w:i/>
          <w:sz w:val="20"/>
          <w:szCs w:val="20"/>
          <w:u w:val="single"/>
        </w:rPr>
        <w:t>Рабочая программа педагога ДОУ по ФГОС 2019-2020 учебный год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96707E" w:rsidRDefault="00A41A57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937AA" w:rsidRPr="004D22FE" w:rsidRDefault="000937AA" w:rsidP="000937A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«Детский сад №19», г. Канаш</w:t>
            </w:r>
          </w:p>
          <w:p w:rsidR="00A41A57" w:rsidRPr="0096707E" w:rsidRDefault="00A41A57" w:rsidP="000937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6707E" w:rsidRDefault="000937AA" w:rsidP="000937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Шурекова Эльвира Геннадьевна</w:t>
            </w:r>
          </w:p>
        </w:tc>
        <w:tc>
          <w:tcPr>
            <w:tcW w:w="2393" w:type="dxa"/>
          </w:tcPr>
          <w:p w:rsidR="00A41A57" w:rsidRPr="0096707E" w:rsidRDefault="000937AA" w:rsidP="000937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 (2 работы)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937AA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01F21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4AB9"/>
    <w:rsid w:val="00407826"/>
    <w:rsid w:val="00414BA2"/>
    <w:rsid w:val="004172BF"/>
    <w:rsid w:val="00421395"/>
    <w:rsid w:val="0042140B"/>
    <w:rsid w:val="0043093E"/>
    <w:rsid w:val="0044613F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14E0"/>
    <w:rsid w:val="005F49FA"/>
    <w:rsid w:val="00603ABB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47A48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6707E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41E38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0F7F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676A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27F14"/>
    <w:rsid w:val="00D30566"/>
    <w:rsid w:val="00D313CB"/>
    <w:rsid w:val="00D327F2"/>
    <w:rsid w:val="00D42003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B9A4-2D5F-4CAF-8C6A-A452740E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2020-03-18T07:35:00Z</dcterms:modified>
</cp:coreProperties>
</file>