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5279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A5E0E">
        <w:rPr>
          <w:rFonts w:asciiTheme="minorHAnsi" w:hAnsiTheme="minorHAnsi" w:cstheme="minorHAnsi"/>
          <w:b/>
        </w:rPr>
        <w:t>05.02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52795" w:rsidRPr="00652795">
        <w:rPr>
          <w:rFonts w:cstheme="minorHAnsi"/>
          <w:b/>
          <w:color w:val="000000" w:themeColor="text1"/>
          <w:sz w:val="24"/>
          <w:szCs w:val="24"/>
        </w:rPr>
        <w:t>Из методической копилки преподавателя СПО 2025-2026 учебного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A43AC" w:rsidRPr="00652795" w:rsidRDefault="00652795" w:rsidP="00B32B1B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652795">
              <w:rPr>
                <w:rFonts w:cstheme="minorHAnsi"/>
                <w:b/>
                <w:iCs/>
                <w:sz w:val="24"/>
                <w:szCs w:val="24"/>
              </w:rPr>
              <w:t xml:space="preserve">КЖТ ФГБОУ ВО </w:t>
            </w:r>
            <w:proofErr w:type="spellStart"/>
            <w:r w:rsidRPr="00652795">
              <w:rPr>
                <w:rFonts w:cstheme="minorHAnsi"/>
                <w:b/>
                <w:iCs/>
                <w:sz w:val="24"/>
                <w:szCs w:val="24"/>
              </w:rPr>
              <w:t>УрГУПС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AA43AC" w:rsidRPr="00652795" w:rsidRDefault="00652795" w:rsidP="0016490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6527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Токарева Ксения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681F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795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575F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43AC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BB2E6-4269-4E45-A316-3D48E70B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142</cp:revision>
  <dcterms:created xsi:type="dcterms:W3CDTF">2025-06-29T11:04:00Z</dcterms:created>
  <dcterms:modified xsi:type="dcterms:W3CDTF">2026-02-12T03:39:00Z</dcterms:modified>
</cp:coreProperties>
</file>