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E7DD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A5E0E"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E7DDC" w:rsidRPr="00EE7DDC">
        <w:rPr>
          <w:rFonts w:cstheme="minorHAnsi"/>
          <w:b/>
          <w:color w:val="000000" w:themeColor="text1"/>
          <w:sz w:val="24"/>
          <w:szCs w:val="24"/>
        </w:rPr>
        <w:t>Основы экологической культуры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A43AC" w:rsidRPr="00EE7DDC" w:rsidRDefault="00EE7DDC" w:rsidP="00EE7DD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E7DDC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EE7DDC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EE7DDC">
              <w:rPr>
                <w:rFonts w:cstheme="minorHAnsi"/>
                <w:b/>
                <w:sz w:val="24"/>
                <w:szCs w:val="24"/>
              </w:rPr>
              <w:t>/с № 9, 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EE7DDC" w:rsidRPr="00EE7DDC" w:rsidRDefault="00EE7DDC" w:rsidP="00EE7D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E7DDC">
              <w:rPr>
                <w:rFonts w:cstheme="minorHAnsi"/>
                <w:b/>
                <w:sz w:val="24"/>
                <w:szCs w:val="24"/>
              </w:rPr>
              <w:t>Чуклай</w:t>
            </w:r>
            <w:proofErr w:type="spellEnd"/>
            <w:r w:rsidRPr="00EE7DDC">
              <w:rPr>
                <w:rFonts w:cstheme="minorHAnsi"/>
                <w:b/>
                <w:sz w:val="24"/>
                <w:szCs w:val="24"/>
              </w:rPr>
              <w:t xml:space="preserve"> Ксения Анатольевна</w:t>
            </w:r>
          </w:p>
          <w:p w:rsidR="00AA43AC" w:rsidRPr="00EE7DDC" w:rsidRDefault="00EE7DDC" w:rsidP="00EE7DD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DDC">
              <w:rPr>
                <w:rFonts w:cstheme="minorHAnsi"/>
                <w:b/>
                <w:sz w:val="24"/>
                <w:szCs w:val="24"/>
              </w:rPr>
              <w:t>Гладковская</w:t>
            </w:r>
            <w:proofErr w:type="spellEnd"/>
            <w:r w:rsidRPr="00EE7DDC">
              <w:rPr>
                <w:rFonts w:cstheme="minorHAnsi"/>
                <w:b/>
                <w:sz w:val="24"/>
                <w:szCs w:val="24"/>
              </w:rPr>
              <w:t xml:space="preserve"> Лилия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681F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6AA2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43AC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DDC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7495-1909-4DAF-BADD-D7470E3E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142</cp:revision>
  <dcterms:created xsi:type="dcterms:W3CDTF">2025-06-29T11:04:00Z</dcterms:created>
  <dcterms:modified xsi:type="dcterms:W3CDTF">2026-02-16T04:30:00Z</dcterms:modified>
</cp:coreProperties>
</file>