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459F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A5E0E"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459FB" w:rsidRPr="003459FB">
        <w:rPr>
          <w:rFonts w:cstheme="minorHAnsi"/>
          <w:b/>
          <w:color w:val="000000" w:themeColor="text1"/>
          <w:sz w:val="24"/>
          <w:szCs w:val="24"/>
        </w:rPr>
        <w:t>Любимые праздники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43AC" w:rsidRPr="00C93268" w:rsidRDefault="00C93268" w:rsidP="00B32B1B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C93268">
              <w:rPr>
                <w:rFonts w:cstheme="minorHAnsi"/>
                <w:b/>
                <w:sz w:val="24"/>
                <w:szCs w:val="24"/>
              </w:rPr>
              <w:t>МАУ НМО «Центр творчества»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AA43AC" w:rsidRPr="00C93268" w:rsidRDefault="00C93268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93268">
              <w:rPr>
                <w:rFonts w:cstheme="minorHAnsi"/>
                <w:b/>
                <w:sz w:val="24"/>
                <w:szCs w:val="24"/>
              </w:rPr>
              <w:t>Белоусова Елена Александровна,</w:t>
            </w:r>
          </w:p>
          <w:p w:rsidR="00C93268" w:rsidRPr="003459FB" w:rsidRDefault="003459FB" w:rsidP="0016490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proofErr w:type="spellStart"/>
            <w:r w:rsidRPr="003459FB">
              <w:rPr>
                <w:rFonts w:cstheme="minorHAnsi"/>
                <w:b/>
                <w:sz w:val="24"/>
                <w:szCs w:val="24"/>
              </w:rPr>
              <w:t>Грибанова</w:t>
            </w:r>
            <w:proofErr w:type="spellEnd"/>
            <w:r w:rsidRPr="003459F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459FB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3F6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9FB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681F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30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43AC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3268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E6F8-7BCF-4033-92E2-15DBB299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143</cp:revision>
  <dcterms:created xsi:type="dcterms:W3CDTF">2025-06-29T11:04:00Z</dcterms:created>
  <dcterms:modified xsi:type="dcterms:W3CDTF">2026-02-14T05:18:00Z</dcterms:modified>
</cp:coreProperties>
</file>