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06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20600" w:rsidRPr="00D20600">
        <w:rPr>
          <w:rFonts w:cstheme="minorHAnsi"/>
          <w:b/>
          <w:color w:val="000000" w:themeColor="text1"/>
          <w:sz w:val="24"/>
          <w:szCs w:val="24"/>
        </w:rPr>
        <w:t>Конкурс рефератов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D20600" w:rsidRDefault="00D2060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0600">
              <w:rPr>
                <w:rFonts w:cstheme="minorHAnsi"/>
                <w:b/>
                <w:sz w:val="24"/>
                <w:szCs w:val="24"/>
              </w:rPr>
              <w:t>ГБПОУ МО Московский областной медицинский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AA43AC" w:rsidRPr="00D20600" w:rsidRDefault="00D2060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0600">
              <w:rPr>
                <w:rFonts w:cstheme="minorHAnsi"/>
                <w:b/>
                <w:sz w:val="24"/>
                <w:szCs w:val="24"/>
              </w:rPr>
              <w:t>Яковлева Татьяна Михайловна</w:t>
            </w:r>
          </w:p>
          <w:p w:rsidR="00D20600" w:rsidRPr="00D20600" w:rsidRDefault="00D2060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20600">
              <w:rPr>
                <w:rFonts w:cstheme="minorHAnsi"/>
                <w:b/>
                <w:sz w:val="24"/>
                <w:szCs w:val="24"/>
              </w:rPr>
              <w:t>Николаев Алексей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4273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600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3480-2E48-4A28-8560-FABF6B6D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142</cp:revision>
  <dcterms:created xsi:type="dcterms:W3CDTF">2025-06-29T11:04:00Z</dcterms:created>
  <dcterms:modified xsi:type="dcterms:W3CDTF">2026-02-12T04:21:00Z</dcterms:modified>
</cp:coreProperties>
</file>