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66D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466D3" w:rsidRPr="00A466D3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A466D3" w:rsidRDefault="00A466D3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466D3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A466D3">
              <w:rPr>
                <w:rFonts w:cstheme="minorHAnsi"/>
                <w:b/>
                <w:sz w:val="24"/>
                <w:szCs w:val="24"/>
              </w:rPr>
              <w:t>Булатовская</w:t>
            </w:r>
            <w:proofErr w:type="spellEnd"/>
            <w:r w:rsidRPr="00A466D3">
              <w:rPr>
                <w:rFonts w:cstheme="minorHAnsi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3425" w:type="dxa"/>
            <w:shd w:val="clear" w:color="auto" w:fill="FFFFFF" w:themeFill="background1"/>
          </w:tcPr>
          <w:p w:rsidR="002128C6" w:rsidRPr="00A466D3" w:rsidRDefault="00A466D3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466D3">
              <w:rPr>
                <w:rFonts w:cstheme="minorHAnsi"/>
                <w:b/>
                <w:sz w:val="24"/>
                <w:szCs w:val="24"/>
              </w:rPr>
              <w:t>Свидрицкая</w:t>
            </w:r>
            <w:proofErr w:type="spellEnd"/>
            <w:r w:rsidRPr="00A466D3">
              <w:rPr>
                <w:rFonts w:cstheme="minorHAnsi"/>
                <w:b/>
                <w:sz w:val="24"/>
                <w:szCs w:val="24"/>
              </w:rPr>
              <w:t xml:space="preserve"> Ольга Юльевна</w:t>
            </w:r>
          </w:p>
          <w:p w:rsidR="00A466D3" w:rsidRPr="00A466D3" w:rsidRDefault="00A466D3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66D3">
              <w:rPr>
                <w:rFonts w:cstheme="minorHAnsi"/>
                <w:b/>
                <w:sz w:val="24"/>
                <w:szCs w:val="24"/>
              </w:rPr>
              <w:t>Пахоруков Степан Юрьевич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843D9" w:rsidRPr="00CD56EF" w:rsidTr="000843D9">
        <w:tc>
          <w:tcPr>
            <w:tcW w:w="463" w:type="dxa"/>
            <w:shd w:val="clear" w:color="auto" w:fill="FFFFFF" w:themeFill="background1"/>
          </w:tcPr>
          <w:p w:rsidR="000843D9" w:rsidRPr="00CD56EF" w:rsidRDefault="000843D9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843D9" w:rsidRPr="000843D9" w:rsidRDefault="000843D9" w:rsidP="00EC16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43D9">
              <w:rPr>
                <w:rFonts w:cstheme="minorHAnsi"/>
                <w:b/>
                <w:sz w:val="24"/>
                <w:szCs w:val="24"/>
              </w:rPr>
              <w:t>МБДОУ «Детский сад №52»</w:t>
            </w:r>
          </w:p>
          <w:p w:rsidR="000843D9" w:rsidRPr="000843D9" w:rsidRDefault="000843D9" w:rsidP="00EC164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843D9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r w:rsidRPr="000843D9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0843D9" w:rsidRPr="000843D9" w:rsidRDefault="000843D9" w:rsidP="00EC16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43D9">
              <w:rPr>
                <w:rFonts w:cstheme="minorHAnsi"/>
                <w:b/>
                <w:sz w:val="24"/>
                <w:szCs w:val="24"/>
              </w:rPr>
              <w:t>Санкина Ольга Сергеевна</w:t>
            </w:r>
          </w:p>
          <w:p w:rsidR="000843D9" w:rsidRPr="000843D9" w:rsidRDefault="000843D9" w:rsidP="00EC16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43D9">
              <w:rPr>
                <w:rFonts w:cstheme="minorHAnsi"/>
                <w:b/>
                <w:sz w:val="24"/>
                <w:szCs w:val="24"/>
              </w:rPr>
              <w:t>Слюсаренко Гриша</w:t>
            </w:r>
          </w:p>
        </w:tc>
        <w:tc>
          <w:tcPr>
            <w:tcW w:w="1947" w:type="dxa"/>
            <w:shd w:val="clear" w:color="auto" w:fill="FFFFFF" w:themeFill="background1"/>
          </w:tcPr>
          <w:p w:rsidR="000843D9" w:rsidRPr="00CD56EF" w:rsidRDefault="000843D9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843D9" w:rsidRPr="00CD56EF" w:rsidRDefault="000843D9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43D9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27E6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5803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66D3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796C9-F6E3-4AC8-B0C9-894B6279E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1011</cp:revision>
  <dcterms:created xsi:type="dcterms:W3CDTF">2014-07-03T15:28:00Z</dcterms:created>
  <dcterms:modified xsi:type="dcterms:W3CDTF">2025-02-17T10:29:00Z</dcterms:modified>
</cp:coreProperties>
</file>