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77D1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77D13" w:rsidRPr="00077D13">
        <w:rPr>
          <w:rFonts w:cstheme="minorHAnsi"/>
          <w:b/>
          <w:sz w:val="24"/>
        </w:rPr>
        <w:t>Рисунок карандашом и пластилином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077D13" w:rsidRDefault="00077D13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МАУ НГО «Центр творчества» Свердловская область, г</w:t>
            </w:r>
            <w:proofErr w:type="gramStart"/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.Н</w:t>
            </w:r>
            <w:proofErr w:type="gramEnd"/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евьянск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76512" w:rsidRPr="00077D13" w:rsidRDefault="00077D13" w:rsidP="00077D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77D13">
              <w:rPr>
                <w:rFonts w:cstheme="minorHAnsi"/>
                <w:b/>
                <w:color w:val="000000" w:themeColor="text1"/>
                <w:sz w:val="24"/>
                <w:szCs w:val="24"/>
              </w:rPr>
              <w:t>Белоусова Елена Александровна</w:t>
            </w:r>
          </w:p>
          <w:p w:rsidR="00077D13" w:rsidRPr="00077D13" w:rsidRDefault="00077D13" w:rsidP="00077D1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Савина Софья</w:t>
            </w:r>
          </w:p>
          <w:p w:rsidR="00077D13" w:rsidRPr="00077D13" w:rsidRDefault="00077D13" w:rsidP="00077D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77D13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Трофимова Вера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77D13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0E25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217FE-A67E-4BBD-BBBA-57EB5EF0F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1009</cp:revision>
  <dcterms:created xsi:type="dcterms:W3CDTF">2014-07-03T15:28:00Z</dcterms:created>
  <dcterms:modified xsi:type="dcterms:W3CDTF">2025-02-10T09:57:00Z</dcterms:modified>
</cp:coreProperties>
</file>