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C072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C0721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C0721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C0721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C0721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24F6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724F69" w:rsidRPr="00724F69">
        <w:rPr>
          <w:rFonts w:cstheme="minorHAnsi"/>
          <w:b/>
          <w:sz w:val="24"/>
          <w:szCs w:val="24"/>
        </w:rPr>
        <w:t>Конкурс ко Дню семьи, любви и верности «Моя семья – моё богатство!»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724F69" w:rsidRDefault="00724F69" w:rsidP="00724F69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24F69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724F69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724F69">
              <w:rPr>
                <w:rFonts w:cstheme="minorHAnsi"/>
                <w:b/>
                <w:sz w:val="24"/>
                <w:szCs w:val="24"/>
              </w:rPr>
              <w:t>/с №368,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724F69" w:rsidRPr="00724F69" w:rsidRDefault="00724F69" w:rsidP="00724F6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24F69">
              <w:rPr>
                <w:rFonts w:cstheme="minorHAnsi"/>
                <w:b/>
                <w:sz w:val="24"/>
                <w:szCs w:val="24"/>
              </w:rPr>
              <w:t>Моторина</w:t>
            </w:r>
            <w:proofErr w:type="spellEnd"/>
            <w:r w:rsidRPr="00724F69">
              <w:rPr>
                <w:rFonts w:cstheme="minorHAnsi"/>
                <w:b/>
                <w:sz w:val="24"/>
                <w:szCs w:val="24"/>
              </w:rPr>
              <w:t xml:space="preserve"> Яна Игоревна, Александрова Ксения Тимофеевна</w:t>
            </w:r>
          </w:p>
          <w:p w:rsidR="00B67466" w:rsidRPr="00724F69" w:rsidRDefault="00B67466" w:rsidP="00724F69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8D3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F69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4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C4820-693A-4929-B1B7-D6C86911C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775</cp:revision>
  <dcterms:created xsi:type="dcterms:W3CDTF">2014-07-03T15:28:00Z</dcterms:created>
  <dcterms:modified xsi:type="dcterms:W3CDTF">2024-02-08T06:27:00Z</dcterms:modified>
</cp:coreProperties>
</file>