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786C1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786C1E">
        <w:rPr>
          <w:rFonts w:asciiTheme="majorHAnsi" w:hAnsiTheme="majorHAnsi" w:cstheme="minorHAnsi"/>
          <w:lang w:val="en-US"/>
        </w:rPr>
        <w:t>. 8-923-606-29-50</w:t>
      </w:r>
    </w:p>
    <w:p w:rsidR="00765142" w:rsidRPr="00786C1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786C1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786C1E">
        <w:rPr>
          <w:rFonts w:asciiTheme="majorHAnsi" w:eastAsia="Batang" w:hAnsiTheme="majorHAnsi" w:cstheme="minorHAnsi"/>
          <w:lang w:val="en-US"/>
        </w:rPr>
        <w:t xml:space="preserve">: </w:t>
      </w:r>
      <w:r w:rsidR="00FA008E">
        <w:fldChar w:fldCharType="begin"/>
      </w:r>
      <w:r w:rsidR="00FA008E" w:rsidRPr="003A45FD">
        <w:rPr>
          <w:lang w:val="en-US"/>
        </w:rPr>
        <w:instrText>HYPERLINK "mailto:metodmagistr@mail.ru"</w:instrText>
      </w:r>
      <w:r w:rsidR="00FA008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786C1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786C1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A008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86C1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86C1E" w:rsidRPr="00786C1E">
        <w:rPr>
          <w:rFonts w:ascii="Cambria" w:hAnsi="Cambria" w:cs="Arial"/>
          <w:b/>
          <w:sz w:val="24"/>
          <w:szCs w:val="24"/>
        </w:rPr>
        <w:t>Наука - дорога в будущее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2"/>
        <w:gridCol w:w="4034"/>
        <w:gridCol w:w="3016"/>
        <w:gridCol w:w="2039"/>
      </w:tblGrid>
      <w:tr w:rsidR="00B65AAB" w:rsidTr="007D533F">
        <w:trPr>
          <w:trHeight w:val="541"/>
        </w:trPr>
        <w:tc>
          <w:tcPr>
            <w:tcW w:w="48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1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3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3F">
        <w:tc>
          <w:tcPr>
            <w:tcW w:w="482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3A45FD" w:rsidRDefault="00786C1E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A4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3A45FD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016" w:type="dxa"/>
            <w:shd w:val="clear" w:color="auto" w:fill="FFFFFF" w:themeFill="background1"/>
          </w:tcPr>
          <w:p w:rsidR="00B65AAB" w:rsidRPr="003A45FD" w:rsidRDefault="00786C1E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A45FD">
              <w:rPr>
                <w:rFonts w:ascii="Times New Roman" w:hAnsi="Times New Roman" w:cs="Times New Roman"/>
                <w:sz w:val="28"/>
                <w:szCs w:val="28"/>
              </w:rPr>
              <w:t xml:space="preserve">Новиков Василий Савельевич, </w:t>
            </w:r>
            <w:proofErr w:type="spellStart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Реньзяев</w:t>
            </w:r>
            <w:proofErr w:type="spellEnd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2039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7D533F" w:rsidRPr="009500F0" w:rsidTr="003A45FD">
        <w:tc>
          <w:tcPr>
            <w:tcW w:w="482" w:type="dxa"/>
            <w:shd w:val="clear" w:color="auto" w:fill="FFFFFF" w:themeFill="background1"/>
          </w:tcPr>
          <w:p w:rsidR="007D533F" w:rsidRPr="009500F0" w:rsidRDefault="007D533F" w:rsidP="001941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7D533F" w:rsidRPr="003A45FD" w:rsidRDefault="007D533F" w:rsidP="001941C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A4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3A45FD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016" w:type="dxa"/>
            <w:shd w:val="clear" w:color="auto" w:fill="FFFFFF" w:themeFill="background1"/>
          </w:tcPr>
          <w:p w:rsidR="007D533F" w:rsidRPr="003A45FD" w:rsidRDefault="007D533F" w:rsidP="001941C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A45FD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Савельевич, Тихомирова Анна Олеговна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7D533F" w:rsidRPr="009500F0" w:rsidRDefault="007D533F" w:rsidP="001941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1C57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5FD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6C1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33F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67139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08E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C6C8-4325-436C-8D8B-5B019E8B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2023-02-17T08:13:00Z</dcterms:modified>
</cp:coreProperties>
</file>