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1071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1071D">
        <w:rPr>
          <w:rFonts w:asciiTheme="majorHAnsi" w:hAnsiTheme="majorHAnsi" w:cstheme="minorHAnsi"/>
          <w:lang w:val="en-US"/>
        </w:rPr>
        <w:t>. 8-923-606-29-50</w:t>
      </w:r>
    </w:p>
    <w:p w:rsidR="00765142" w:rsidRPr="0021071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1071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1071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1071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1071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1071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071D" w:rsidRPr="0021071D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001D4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1D4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01D4E" w:rsidRDefault="0021071D" w:rsidP="009120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01D4E"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 w:rsidRPr="00001D4E">
              <w:rPr>
                <w:rFonts w:asciiTheme="majorHAnsi" w:hAnsiTheme="majorHAnsi" w:cstheme="minorHAnsi"/>
              </w:rPr>
              <w:t>Абатская</w:t>
            </w:r>
            <w:proofErr w:type="spellEnd"/>
            <w:r w:rsidRPr="00001D4E">
              <w:rPr>
                <w:rFonts w:asciiTheme="majorHAnsi" w:hAnsiTheme="majorHAnsi" w:cstheme="minorHAnsi"/>
              </w:rPr>
              <w:t xml:space="preserve"> СОШ №1, Тюменская область, Абатский район, </w:t>
            </w:r>
            <w:proofErr w:type="spellStart"/>
            <w:r w:rsidRPr="00001D4E">
              <w:rPr>
                <w:rFonts w:asciiTheme="majorHAnsi" w:hAnsiTheme="majorHAnsi" w:cstheme="minorHAnsi"/>
              </w:rPr>
              <w:t>с</w:t>
            </w:r>
            <w:proofErr w:type="gramStart"/>
            <w:r w:rsidRPr="00001D4E">
              <w:rPr>
                <w:rFonts w:asciiTheme="majorHAnsi" w:hAnsiTheme="majorHAnsi" w:cstheme="minorHAnsi"/>
              </w:rPr>
              <w:t>.А</w:t>
            </w:r>
            <w:proofErr w:type="gramEnd"/>
            <w:r w:rsidRPr="00001D4E">
              <w:rPr>
                <w:rFonts w:asciiTheme="majorHAnsi" w:hAnsiTheme="majorHAnsi" w:cstheme="minorHAnsi"/>
              </w:rPr>
              <w:t>батское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001D4E" w:rsidRDefault="0021071D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1D4E">
              <w:rPr>
                <w:rFonts w:asciiTheme="majorHAnsi" w:hAnsiTheme="majorHAnsi" w:cstheme="minorHAnsi"/>
              </w:rPr>
              <w:t>Марашова</w:t>
            </w:r>
            <w:proofErr w:type="spellEnd"/>
            <w:r w:rsidRPr="00001D4E">
              <w:rPr>
                <w:rFonts w:asciiTheme="majorHAnsi" w:hAnsiTheme="majorHAnsi" w:cstheme="minorHAnsi"/>
              </w:rPr>
              <w:t xml:space="preserve"> Ирина Викторовна, </w:t>
            </w:r>
            <w:proofErr w:type="spellStart"/>
            <w:r w:rsidRPr="00001D4E">
              <w:rPr>
                <w:rFonts w:asciiTheme="majorHAnsi" w:hAnsiTheme="majorHAnsi" w:cstheme="minorHAnsi"/>
              </w:rPr>
              <w:t>Лапудёва</w:t>
            </w:r>
            <w:proofErr w:type="spellEnd"/>
            <w:r w:rsidRPr="00001D4E">
              <w:rPr>
                <w:rFonts w:asciiTheme="majorHAnsi" w:hAnsiTheme="majorHAnsi" w:cstheme="minorHAnsi"/>
              </w:rPr>
              <w:t xml:space="preserve"> Мария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001D4E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1D4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001D4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001D4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1071D" w:rsidRPr="009500F0" w:rsidTr="00001D4E">
        <w:tc>
          <w:tcPr>
            <w:tcW w:w="521" w:type="dxa"/>
            <w:shd w:val="clear" w:color="auto" w:fill="FFFFFF" w:themeFill="background1"/>
          </w:tcPr>
          <w:p w:rsidR="0021071D" w:rsidRPr="00001D4E" w:rsidRDefault="0021071D" w:rsidP="00E218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1D4E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1071D" w:rsidRPr="00001D4E" w:rsidRDefault="0021071D" w:rsidP="00E218D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01D4E"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 w:rsidRPr="00001D4E">
              <w:rPr>
                <w:rFonts w:asciiTheme="majorHAnsi" w:hAnsiTheme="majorHAnsi" w:cstheme="minorHAnsi"/>
              </w:rPr>
              <w:t>Абатская</w:t>
            </w:r>
            <w:proofErr w:type="spellEnd"/>
            <w:r w:rsidRPr="00001D4E">
              <w:rPr>
                <w:rFonts w:asciiTheme="majorHAnsi" w:hAnsiTheme="majorHAnsi" w:cstheme="minorHAnsi"/>
              </w:rPr>
              <w:t xml:space="preserve"> СОШ №1, Тюменская область, Абатский район, </w:t>
            </w:r>
            <w:proofErr w:type="spellStart"/>
            <w:r w:rsidRPr="00001D4E">
              <w:rPr>
                <w:rFonts w:asciiTheme="majorHAnsi" w:hAnsiTheme="majorHAnsi" w:cstheme="minorHAnsi"/>
              </w:rPr>
              <w:t>с</w:t>
            </w:r>
            <w:proofErr w:type="gramStart"/>
            <w:r w:rsidRPr="00001D4E">
              <w:rPr>
                <w:rFonts w:asciiTheme="majorHAnsi" w:hAnsiTheme="majorHAnsi" w:cstheme="minorHAnsi"/>
              </w:rPr>
              <w:t>.А</w:t>
            </w:r>
            <w:proofErr w:type="gramEnd"/>
            <w:r w:rsidRPr="00001D4E">
              <w:rPr>
                <w:rFonts w:asciiTheme="majorHAnsi" w:hAnsiTheme="majorHAnsi" w:cstheme="minorHAnsi"/>
              </w:rPr>
              <w:t>батское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21071D" w:rsidRPr="00001D4E" w:rsidRDefault="0021071D" w:rsidP="00E218DB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1D4E">
              <w:rPr>
                <w:rFonts w:asciiTheme="majorHAnsi" w:hAnsiTheme="majorHAnsi" w:cstheme="minorHAnsi"/>
              </w:rPr>
              <w:t>Марашова</w:t>
            </w:r>
            <w:proofErr w:type="spellEnd"/>
            <w:r w:rsidRPr="00001D4E">
              <w:rPr>
                <w:rFonts w:asciiTheme="majorHAnsi" w:hAnsiTheme="majorHAnsi" w:cstheme="minorHAnsi"/>
              </w:rPr>
              <w:t xml:space="preserve"> Ирина Викторовна, Ткаченко Лолита Ильинична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1071D" w:rsidRPr="00001D4E" w:rsidRDefault="0021071D" w:rsidP="00E218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1D4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01D4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56ED2" w:rsidRPr="009500F0" w:rsidTr="00001D4E">
        <w:tc>
          <w:tcPr>
            <w:tcW w:w="521" w:type="dxa"/>
            <w:shd w:val="clear" w:color="auto" w:fill="FFFFFF" w:themeFill="background1"/>
          </w:tcPr>
          <w:p w:rsidR="00A56ED2" w:rsidRPr="00001D4E" w:rsidRDefault="00A56ED2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1D4E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A56ED2" w:rsidRPr="00001D4E" w:rsidRDefault="00A56ED2" w:rsidP="00A56ED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01D4E">
              <w:rPr>
                <w:rFonts w:asciiTheme="majorHAnsi" w:hAnsiTheme="majorHAnsi" w:cstheme="minorHAnsi"/>
              </w:rPr>
              <w:t>МБДОУ детский сад №2, Свердловская область, г</w:t>
            </w:r>
            <w:proofErr w:type="gramStart"/>
            <w:r w:rsidRPr="00001D4E">
              <w:rPr>
                <w:rFonts w:asciiTheme="majorHAnsi" w:hAnsiTheme="majorHAnsi" w:cstheme="minorHAnsi"/>
              </w:rPr>
              <w:t>.Р</w:t>
            </w:r>
            <w:proofErr w:type="gramEnd"/>
            <w:r w:rsidRPr="00001D4E">
              <w:rPr>
                <w:rFonts w:asciiTheme="majorHAnsi" w:hAnsiTheme="majorHAnsi" w:cstheme="minorHAnsi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A56ED2" w:rsidRPr="00001D4E" w:rsidRDefault="00A56ED2" w:rsidP="00CE05D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001D4E">
              <w:rPr>
                <w:rFonts w:asciiTheme="majorHAnsi" w:hAnsiTheme="majorHAnsi" w:cstheme="minorHAnsi"/>
              </w:rPr>
              <w:t>Опарина Светлана Валентиновна, Коллективная работа воспитанников 2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A56ED2" w:rsidRPr="00001D4E" w:rsidRDefault="00A56ED2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1D4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01D4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D4E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A42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071D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311B8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6ED2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45CA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FDF9-C52A-4413-9956-FA92A829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2023-02-17T08:11:00Z</dcterms:modified>
</cp:coreProperties>
</file>