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34D5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34D5F" w:rsidRPr="00D34D5F">
        <w:rPr>
          <w:rFonts w:asciiTheme="majorHAnsi" w:hAnsiTheme="majorHAnsi" w:cs="Arial"/>
          <w:b/>
        </w:rPr>
        <w:t>ВОЙНА. ПОБЕДА. ПАМЯТЬ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A2A51">
        <w:trPr>
          <w:trHeight w:val="833"/>
        </w:trPr>
        <w:tc>
          <w:tcPr>
            <w:tcW w:w="521" w:type="dxa"/>
          </w:tcPr>
          <w:p w:rsidR="00A41A57" w:rsidRPr="00B70EDA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ED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B70EDA" w:rsidRDefault="00D34D5F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70EDA">
              <w:rPr>
                <w:rFonts w:asciiTheme="majorHAnsi" w:hAnsiTheme="majorHAnsi" w:cstheme="minorHAnsi"/>
              </w:rPr>
              <w:t>МАОУ Абатская СОШ №1, Тюменская область, Абатский район, село Абатское</w:t>
            </w:r>
          </w:p>
        </w:tc>
        <w:tc>
          <w:tcPr>
            <w:tcW w:w="3710" w:type="dxa"/>
          </w:tcPr>
          <w:p w:rsidR="00EE5A51" w:rsidRPr="00B70EDA" w:rsidRDefault="00D34D5F" w:rsidP="00086536">
            <w:pPr>
              <w:jc w:val="center"/>
              <w:rPr>
                <w:rFonts w:asciiTheme="majorHAnsi" w:hAnsiTheme="majorHAnsi" w:cstheme="minorHAnsi"/>
              </w:rPr>
            </w:pPr>
            <w:r w:rsidRPr="00B70EDA">
              <w:rPr>
                <w:rFonts w:asciiTheme="majorHAnsi" w:hAnsiTheme="majorHAnsi" w:cstheme="minorHAnsi"/>
              </w:rPr>
              <w:t>Марашова Ирина Викторовна, Коробейникова Елизавета Максимовна</w:t>
            </w:r>
          </w:p>
        </w:tc>
        <w:tc>
          <w:tcPr>
            <w:tcW w:w="2286" w:type="dxa"/>
          </w:tcPr>
          <w:p w:rsidR="00A41A57" w:rsidRPr="00B70EDA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ED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34D5F" w:rsidRPr="00B70ED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70ED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70ED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 w:rsidRPr="00B70ED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70ED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A2A51" w:rsidRPr="0017577F" w:rsidTr="00AA2A51">
        <w:tc>
          <w:tcPr>
            <w:tcW w:w="521" w:type="dxa"/>
          </w:tcPr>
          <w:p w:rsidR="00AA2A51" w:rsidRPr="00B70EDA" w:rsidRDefault="00AA2A51" w:rsidP="008E3F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ED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AA2A51" w:rsidRPr="00B70EDA" w:rsidRDefault="00AA2A51" w:rsidP="008E3F0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70EDA">
              <w:rPr>
                <w:rFonts w:asciiTheme="majorHAnsi" w:hAnsiTheme="majorHAnsi"/>
              </w:rPr>
              <w:t>МБДОУ №33 «Огонёк», г. Псков</w:t>
            </w:r>
          </w:p>
        </w:tc>
        <w:tc>
          <w:tcPr>
            <w:tcW w:w="3710" w:type="dxa"/>
          </w:tcPr>
          <w:p w:rsidR="00AA2A51" w:rsidRPr="00B70EDA" w:rsidRDefault="00AA2A51" w:rsidP="008E3F02">
            <w:pPr>
              <w:jc w:val="center"/>
              <w:rPr>
                <w:rFonts w:asciiTheme="majorHAnsi" w:hAnsiTheme="majorHAnsi" w:cstheme="minorHAnsi"/>
              </w:rPr>
            </w:pPr>
            <w:r w:rsidRPr="00B70EDA">
              <w:rPr>
                <w:rFonts w:asciiTheme="majorHAnsi" w:hAnsiTheme="majorHAnsi"/>
              </w:rPr>
              <w:t>Подготовительная группа «Ландыш», Богданова Марина Викторовна</w:t>
            </w:r>
          </w:p>
        </w:tc>
        <w:tc>
          <w:tcPr>
            <w:tcW w:w="2286" w:type="dxa"/>
          </w:tcPr>
          <w:p w:rsidR="00AA2A51" w:rsidRPr="00B70EDA" w:rsidRDefault="00AA2A51" w:rsidP="008E3F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0ED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B70ED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4A09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A51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1944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0EDA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D5F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46E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276F-659A-4B20-9194-11654D9D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2016-12-03T05:02:00Z</dcterms:created>
  <dcterms:modified xsi:type="dcterms:W3CDTF">2022-02-15T16:05:00Z</dcterms:modified>
</cp:coreProperties>
</file>