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305E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ТЛФ</w:t>
      </w:r>
      <w:r w:rsidRPr="004305EC">
        <w:rPr>
          <w:rFonts w:cstheme="minorHAnsi"/>
          <w:sz w:val="20"/>
          <w:szCs w:val="20"/>
        </w:rPr>
        <w:t>. 8-923-606-29-50</w:t>
      </w:r>
    </w:p>
    <w:p w:rsidR="00781172" w:rsidRPr="004305E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305E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305E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305E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305E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F499C" w:rsidRPr="00EF499C">
        <w:rPr>
          <w:rFonts w:asciiTheme="majorHAnsi" w:hAnsiTheme="majorHAnsi" w:cs="Arial"/>
          <w:b/>
        </w:rPr>
        <w:t>Всероссийский конкурс профессиональных достижений педагогов «</w:t>
      </w:r>
      <w:proofErr w:type="gramStart"/>
      <w:r w:rsidR="00EF499C" w:rsidRPr="00EF499C">
        <w:rPr>
          <w:rFonts w:asciiTheme="majorHAnsi" w:hAnsiTheme="majorHAnsi" w:cs="Arial"/>
          <w:b/>
        </w:rPr>
        <w:t>Моё</w:t>
      </w:r>
      <w:proofErr w:type="gramEnd"/>
      <w:r w:rsidR="00EF499C" w:rsidRPr="00EF499C">
        <w:rPr>
          <w:rFonts w:asciiTheme="majorHAnsi" w:hAnsiTheme="majorHAnsi" w:cs="Arial"/>
          <w:b/>
        </w:rPr>
        <w:t xml:space="preserve"> </w:t>
      </w:r>
      <w:proofErr w:type="spellStart"/>
      <w:r w:rsidR="00EF499C" w:rsidRPr="00EF499C">
        <w:rPr>
          <w:rFonts w:asciiTheme="majorHAnsi" w:hAnsiTheme="majorHAnsi" w:cs="Arial"/>
          <w:b/>
        </w:rPr>
        <w:t>портфолио</w:t>
      </w:r>
      <w:proofErr w:type="spellEnd"/>
      <w:r w:rsidR="00EF499C" w:rsidRPr="00EF499C">
        <w:rPr>
          <w:rFonts w:asciiTheme="majorHAnsi" w:hAnsiTheme="majorHAnsi" w:cs="Arial"/>
          <w:b/>
        </w:rPr>
        <w:t>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4305EC" w:rsidP="004305E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305EC">
              <w:rPr>
                <w:rFonts w:cstheme="minorHAnsi"/>
                <w:sz w:val="20"/>
                <w:szCs w:val="20"/>
              </w:rPr>
              <w:t>МАОУ Ш</w:t>
            </w:r>
            <w:r>
              <w:rPr>
                <w:rFonts w:cstheme="minorHAnsi"/>
                <w:sz w:val="20"/>
                <w:szCs w:val="20"/>
              </w:rPr>
              <w:t xml:space="preserve">КОЛА </w:t>
            </w:r>
            <w:r>
              <w:rPr>
                <w:rFonts w:cstheme="minorHAnsi"/>
                <w:sz w:val="20"/>
                <w:szCs w:val="20"/>
                <w:lang w:val="en-US"/>
              </w:rPr>
              <w:t>“</w:t>
            </w:r>
            <w:r>
              <w:rPr>
                <w:rFonts w:cstheme="minorHAnsi"/>
                <w:sz w:val="20"/>
                <w:szCs w:val="20"/>
              </w:rPr>
              <w:t>Перспектива</w:t>
            </w:r>
            <w:r>
              <w:rPr>
                <w:rFonts w:cstheme="minorHAnsi"/>
                <w:sz w:val="20"/>
                <w:szCs w:val="20"/>
                <w:lang w:val="en-US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, г. Томск</w:t>
            </w:r>
          </w:p>
        </w:tc>
        <w:tc>
          <w:tcPr>
            <w:tcW w:w="3710" w:type="dxa"/>
          </w:tcPr>
          <w:p w:rsidR="00EE5A51" w:rsidRPr="001534B6" w:rsidRDefault="004305EC" w:rsidP="0008201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Гауэр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2286" w:type="dxa"/>
          </w:tcPr>
          <w:p w:rsidR="00A41A57" w:rsidRPr="0017577F" w:rsidRDefault="00A56414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2AEA-0A7E-402E-B38F-BD7AA4AF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421</cp:revision>
  <dcterms:created xsi:type="dcterms:W3CDTF">2016-12-03T05:02:00Z</dcterms:created>
  <dcterms:modified xsi:type="dcterms:W3CDTF">2022-02-07T07:25:00Z</dcterms:modified>
</cp:coreProperties>
</file>