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63FB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406F8F">
        <w:rPr>
          <w:rFonts w:asciiTheme="minorHAnsi" w:hAnsiTheme="minorHAnsi" w:cstheme="minorHAnsi"/>
          <w:b/>
        </w:rPr>
        <w:t>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06F8F" w:rsidRPr="00406F8F">
        <w:rPr>
          <w:rFonts w:cstheme="minorHAnsi"/>
          <w:b/>
          <w:color w:val="000000" w:themeColor="text1"/>
          <w:sz w:val="24"/>
          <w:szCs w:val="24"/>
        </w:rPr>
        <w:t>Встречаем Новый год 2026 – серпантин идей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153990" w:rsidRPr="00406F8F" w:rsidRDefault="00BC721C" w:rsidP="00BC721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06F8F">
              <w:rPr>
                <w:rFonts w:cstheme="minorHAnsi"/>
                <w:b/>
                <w:sz w:val="24"/>
                <w:szCs w:val="24"/>
              </w:rPr>
              <w:t xml:space="preserve">МБДОУ  НДС  «Золотой Петушок», Волгоградская область, </w:t>
            </w:r>
            <w:proofErr w:type="spellStart"/>
            <w:r w:rsidRPr="00406F8F">
              <w:rPr>
                <w:rFonts w:cstheme="minorHAnsi"/>
                <w:b/>
                <w:sz w:val="24"/>
                <w:szCs w:val="24"/>
              </w:rPr>
              <w:t>Городищенский</w:t>
            </w:r>
            <w:proofErr w:type="spellEnd"/>
            <w:r w:rsidRPr="00406F8F">
              <w:rPr>
                <w:rFonts w:cstheme="minorHAnsi"/>
                <w:b/>
                <w:sz w:val="24"/>
                <w:szCs w:val="24"/>
              </w:rPr>
              <w:t xml:space="preserve"> район, посёлок городского типа Новый Рогачик</w:t>
            </w:r>
          </w:p>
        </w:tc>
        <w:tc>
          <w:tcPr>
            <w:tcW w:w="3425" w:type="dxa"/>
            <w:shd w:val="clear" w:color="auto" w:fill="FFFFFF" w:themeFill="background1"/>
          </w:tcPr>
          <w:p w:rsidR="00153990" w:rsidRPr="00406F8F" w:rsidRDefault="00406F8F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6F8F">
              <w:rPr>
                <w:rFonts w:cstheme="minorHAnsi"/>
                <w:b/>
                <w:sz w:val="24"/>
                <w:szCs w:val="24"/>
              </w:rPr>
              <w:t>Дьяченко Наталья Анатольевна,</w:t>
            </w:r>
          </w:p>
          <w:p w:rsidR="00406F8F" w:rsidRPr="00406F8F" w:rsidRDefault="00406F8F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6F8F">
              <w:rPr>
                <w:rFonts w:cstheme="minorHAnsi"/>
                <w:b/>
                <w:sz w:val="24"/>
                <w:szCs w:val="24"/>
              </w:rPr>
              <w:t>Кабин Платон,</w:t>
            </w:r>
          </w:p>
          <w:p w:rsidR="00406F8F" w:rsidRPr="00406F8F" w:rsidRDefault="00406F8F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6F8F">
              <w:rPr>
                <w:rFonts w:cstheme="minorHAnsi"/>
                <w:b/>
                <w:sz w:val="24"/>
                <w:szCs w:val="24"/>
              </w:rPr>
              <w:t>Никулина Полина,</w:t>
            </w:r>
          </w:p>
          <w:p w:rsidR="00406F8F" w:rsidRPr="00406F8F" w:rsidRDefault="00406F8F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6F8F">
              <w:rPr>
                <w:rFonts w:cstheme="minorHAnsi"/>
                <w:b/>
                <w:sz w:val="24"/>
                <w:szCs w:val="24"/>
              </w:rPr>
              <w:t>Страхов Виктор,</w:t>
            </w:r>
          </w:p>
          <w:p w:rsidR="00406F8F" w:rsidRPr="00406F8F" w:rsidRDefault="00406F8F" w:rsidP="00BC721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6F8F">
              <w:rPr>
                <w:rFonts w:cstheme="minorHAnsi"/>
                <w:b/>
                <w:sz w:val="24"/>
                <w:szCs w:val="24"/>
              </w:rPr>
              <w:t>Голубев</w:t>
            </w:r>
            <w:proofErr w:type="gramEnd"/>
            <w:r w:rsidRPr="00406F8F">
              <w:rPr>
                <w:rFonts w:cstheme="minorHAnsi"/>
                <w:b/>
                <w:sz w:val="24"/>
                <w:szCs w:val="24"/>
              </w:rPr>
              <w:t xml:space="preserve"> Илья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06F8F" w:rsidRPr="00CD56EF" w:rsidTr="00406F8F">
        <w:tc>
          <w:tcPr>
            <w:tcW w:w="463" w:type="dxa"/>
            <w:shd w:val="clear" w:color="auto" w:fill="FFFFFF" w:themeFill="background1"/>
          </w:tcPr>
          <w:p w:rsidR="00406F8F" w:rsidRPr="00CD56EF" w:rsidRDefault="00406F8F" w:rsidP="009A3E1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406F8F" w:rsidRPr="00406F8F" w:rsidRDefault="00406F8F" w:rsidP="009A3E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06F8F">
              <w:rPr>
                <w:rFonts w:cstheme="minorHAnsi"/>
                <w:b/>
                <w:sz w:val="24"/>
                <w:szCs w:val="24"/>
              </w:rPr>
              <w:t xml:space="preserve">МБДОУ  НДС  «Золотой Петушок», Волгоградская область, </w:t>
            </w:r>
            <w:proofErr w:type="spellStart"/>
            <w:r w:rsidRPr="00406F8F">
              <w:rPr>
                <w:rFonts w:cstheme="minorHAnsi"/>
                <w:b/>
                <w:sz w:val="24"/>
                <w:szCs w:val="24"/>
              </w:rPr>
              <w:t>Городищенский</w:t>
            </w:r>
            <w:proofErr w:type="spellEnd"/>
            <w:r w:rsidRPr="00406F8F">
              <w:rPr>
                <w:rFonts w:cstheme="minorHAnsi"/>
                <w:b/>
                <w:sz w:val="24"/>
                <w:szCs w:val="24"/>
              </w:rPr>
              <w:t xml:space="preserve"> район, посёлок городского типа Новый Рогачик</w:t>
            </w:r>
          </w:p>
        </w:tc>
        <w:tc>
          <w:tcPr>
            <w:tcW w:w="3425" w:type="dxa"/>
            <w:shd w:val="clear" w:color="auto" w:fill="FFFFFF" w:themeFill="background1"/>
          </w:tcPr>
          <w:p w:rsidR="00406F8F" w:rsidRPr="00406F8F" w:rsidRDefault="00406F8F" w:rsidP="009A3E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06F8F">
              <w:rPr>
                <w:rFonts w:cstheme="minorHAnsi"/>
                <w:b/>
                <w:sz w:val="24"/>
                <w:szCs w:val="24"/>
              </w:rPr>
              <w:t>Фурукина</w:t>
            </w:r>
            <w:proofErr w:type="spellEnd"/>
            <w:r w:rsidRPr="00406F8F">
              <w:rPr>
                <w:rFonts w:cstheme="minorHAnsi"/>
                <w:b/>
                <w:sz w:val="24"/>
                <w:szCs w:val="24"/>
              </w:rPr>
              <w:t xml:space="preserve"> Валентина Петровна,</w:t>
            </w:r>
          </w:p>
          <w:p w:rsidR="00406F8F" w:rsidRPr="00406F8F" w:rsidRDefault="00406F8F" w:rsidP="009A3E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406F8F">
              <w:rPr>
                <w:rFonts w:cstheme="minorHAnsi"/>
                <w:b/>
                <w:sz w:val="24"/>
                <w:szCs w:val="24"/>
              </w:rPr>
              <w:t>Голубев</w:t>
            </w:r>
            <w:proofErr w:type="gramEnd"/>
            <w:r w:rsidRPr="00406F8F">
              <w:rPr>
                <w:rFonts w:cstheme="minorHAnsi"/>
                <w:b/>
                <w:sz w:val="24"/>
                <w:szCs w:val="24"/>
              </w:rPr>
              <w:t xml:space="preserve"> Илья,</w:t>
            </w:r>
          </w:p>
          <w:p w:rsidR="00406F8F" w:rsidRPr="00406F8F" w:rsidRDefault="00406F8F" w:rsidP="009A3E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6F8F">
              <w:rPr>
                <w:rFonts w:cstheme="minorHAnsi"/>
                <w:b/>
                <w:sz w:val="24"/>
                <w:szCs w:val="24"/>
              </w:rPr>
              <w:t>Коврига Никита,</w:t>
            </w:r>
          </w:p>
          <w:p w:rsidR="00406F8F" w:rsidRPr="00406F8F" w:rsidRDefault="00406F8F" w:rsidP="009A3E1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06F8F">
              <w:rPr>
                <w:rFonts w:cstheme="minorHAnsi"/>
                <w:b/>
                <w:sz w:val="24"/>
                <w:szCs w:val="24"/>
              </w:rPr>
              <w:t>Орлов Константин</w:t>
            </w:r>
          </w:p>
        </w:tc>
        <w:tc>
          <w:tcPr>
            <w:tcW w:w="1947" w:type="dxa"/>
            <w:shd w:val="clear" w:color="auto" w:fill="FFFFFF" w:themeFill="background1"/>
          </w:tcPr>
          <w:p w:rsidR="00406F8F" w:rsidRPr="00CD56EF" w:rsidRDefault="00406F8F" w:rsidP="009A3E1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06F8F" w:rsidRPr="00CD56EF" w:rsidRDefault="00406F8F" w:rsidP="009A3E1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06F8F" w:rsidRPr="00CD56EF" w:rsidTr="00406F8F">
        <w:tc>
          <w:tcPr>
            <w:tcW w:w="463" w:type="dxa"/>
            <w:shd w:val="clear" w:color="auto" w:fill="FFFFFF" w:themeFill="background1"/>
          </w:tcPr>
          <w:p w:rsidR="00406F8F" w:rsidRPr="00CD56EF" w:rsidRDefault="00406F8F" w:rsidP="009A3E1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406F8F" w:rsidRPr="00406F8F" w:rsidRDefault="00406F8F" w:rsidP="009A3E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06F8F">
              <w:rPr>
                <w:rFonts w:cstheme="minorHAnsi"/>
                <w:b/>
                <w:sz w:val="24"/>
                <w:szCs w:val="24"/>
              </w:rPr>
              <w:t xml:space="preserve">МБДОУ  НДС  «Золотой Петушок», Волгоградская область, </w:t>
            </w:r>
            <w:proofErr w:type="spellStart"/>
            <w:r w:rsidRPr="00406F8F">
              <w:rPr>
                <w:rFonts w:cstheme="minorHAnsi"/>
                <w:b/>
                <w:sz w:val="24"/>
                <w:szCs w:val="24"/>
              </w:rPr>
              <w:t>Городищенский</w:t>
            </w:r>
            <w:proofErr w:type="spellEnd"/>
            <w:r w:rsidRPr="00406F8F">
              <w:rPr>
                <w:rFonts w:cstheme="minorHAnsi"/>
                <w:b/>
                <w:sz w:val="24"/>
                <w:szCs w:val="24"/>
              </w:rPr>
              <w:t xml:space="preserve"> район, посёлок городского типа Новый Рогачик</w:t>
            </w:r>
          </w:p>
        </w:tc>
        <w:tc>
          <w:tcPr>
            <w:tcW w:w="3425" w:type="dxa"/>
            <w:shd w:val="clear" w:color="auto" w:fill="FFFFFF" w:themeFill="background1"/>
          </w:tcPr>
          <w:p w:rsidR="00406F8F" w:rsidRPr="00406F8F" w:rsidRDefault="00406F8F" w:rsidP="009A3E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06F8F">
              <w:rPr>
                <w:rFonts w:cstheme="minorHAnsi"/>
                <w:b/>
                <w:sz w:val="24"/>
                <w:szCs w:val="24"/>
              </w:rPr>
              <w:t xml:space="preserve">Болдырева </w:t>
            </w:r>
            <w:proofErr w:type="spellStart"/>
            <w:r w:rsidRPr="00406F8F">
              <w:rPr>
                <w:rFonts w:cstheme="minorHAnsi"/>
                <w:b/>
                <w:sz w:val="24"/>
                <w:szCs w:val="24"/>
              </w:rPr>
              <w:t>Лина</w:t>
            </w:r>
            <w:proofErr w:type="spellEnd"/>
            <w:r w:rsidRPr="00406F8F">
              <w:rPr>
                <w:rFonts w:cstheme="minorHAnsi"/>
                <w:b/>
                <w:sz w:val="24"/>
                <w:szCs w:val="24"/>
              </w:rPr>
              <w:t xml:space="preserve"> Васильевна,</w:t>
            </w:r>
          </w:p>
          <w:p w:rsidR="00406F8F" w:rsidRPr="00406F8F" w:rsidRDefault="00406F8F" w:rsidP="009A3E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06F8F">
              <w:rPr>
                <w:rFonts w:cstheme="minorHAnsi"/>
                <w:b/>
                <w:sz w:val="24"/>
                <w:szCs w:val="24"/>
              </w:rPr>
              <w:t>Буняева</w:t>
            </w:r>
            <w:proofErr w:type="spellEnd"/>
            <w:r w:rsidRPr="00406F8F">
              <w:rPr>
                <w:rFonts w:cstheme="minorHAnsi"/>
                <w:b/>
                <w:sz w:val="24"/>
                <w:szCs w:val="24"/>
              </w:rPr>
              <w:t xml:space="preserve"> Маргарита,</w:t>
            </w:r>
          </w:p>
          <w:p w:rsidR="00406F8F" w:rsidRPr="00406F8F" w:rsidRDefault="00406F8F" w:rsidP="009A3E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06F8F">
              <w:rPr>
                <w:rFonts w:cstheme="minorHAnsi"/>
                <w:b/>
                <w:sz w:val="24"/>
                <w:szCs w:val="24"/>
              </w:rPr>
              <w:t>Духанин</w:t>
            </w:r>
            <w:proofErr w:type="spellEnd"/>
            <w:r w:rsidRPr="00406F8F">
              <w:rPr>
                <w:rFonts w:cstheme="minorHAnsi"/>
                <w:b/>
                <w:sz w:val="24"/>
                <w:szCs w:val="24"/>
              </w:rPr>
              <w:t xml:space="preserve"> Савелий,</w:t>
            </w:r>
          </w:p>
          <w:p w:rsidR="00406F8F" w:rsidRPr="00406F8F" w:rsidRDefault="00406F8F" w:rsidP="009A3E1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F8F">
              <w:rPr>
                <w:rFonts w:cstheme="minorHAnsi"/>
                <w:b/>
                <w:sz w:val="24"/>
                <w:szCs w:val="24"/>
              </w:rPr>
              <w:t>Канавец</w:t>
            </w:r>
            <w:proofErr w:type="spellEnd"/>
            <w:r w:rsidRPr="00406F8F">
              <w:rPr>
                <w:rFonts w:cstheme="minorHAnsi"/>
                <w:b/>
                <w:sz w:val="24"/>
                <w:szCs w:val="24"/>
              </w:rPr>
              <w:t xml:space="preserve"> Полина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406F8F" w:rsidRPr="00CD56EF" w:rsidRDefault="00406F8F" w:rsidP="009A3E1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06F8F" w:rsidRPr="00CD56EF" w:rsidRDefault="00406F8F" w:rsidP="009A3E1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235E8" w:rsidRPr="00CD56EF" w:rsidTr="007235E8">
        <w:tc>
          <w:tcPr>
            <w:tcW w:w="463" w:type="dxa"/>
            <w:shd w:val="clear" w:color="auto" w:fill="FFFFFF" w:themeFill="background1"/>
          </w:tcPr>
          <w:p w:rsidR="007235E8" w:rsidRPr="00CD56EF" w:rsidRDefault="007235E8" w:rsidP="0022217E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36" w:type="dxa"/>
            <w:shd w:val="clear" w:color="auto" w:fill="FFFFFF" w:themeFill="background1"/>
          </w:tcPr>
          <w:p w:rsidR="007235E8" w:rsidRPr="007235E8" w:rsidRDefault="007235E8" w:rsidP="002221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35E8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7235E8">
              <w:rPr>
                <w:rFonts w:cstheme="minorHAnsi"/>
                <w:b/>
                <w:sz w:val="24"/>
                <w:szCs w:val="24"/>
              </w:rPr>
              <w:t>д</w:t>
            </w:r>
            <w:proofErr w:type="spellEnd"/>
            <w:r w:rsidRPr="007235E8">
              <w:rPr>
                <w:rFonts w:cstheme="minorHAnsi"/>
                <w:b/>
                <w:sz w:val="24"/>
                <w:szCs w:val="24"/>
              </w:rPr>
              <w:t>/с №436</w:t>
            </w:r>
          </w:p>
          <w:p w:rsidR="007235E8" w:rsidRPr="007235E8" w:rsidRDefault="007235E8" w:rsidP="0022217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235E8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7235E8" w:rsidRPr="007235E8" w:rsidRDefault="007235E8" w:rsidP="002221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235E8">
              <w:rPr>
                <w:rFonts w:cstheme="minorHAnsi"/>
                <w:b/>
                <w:sz w:val="24"/>
                <w:szCs w:val="24"/>
              </w:rPr>
              <w:t>Самочернова</w:t>
            </w:r>
            <w:proofErr w:type="spellEnd"/>
            <w:r w:rsidRPr="007235E8">
              <w:rPr>
                <w:rFonts w:cstheme="minorHAnsi"/>
                <w:b/>
                <w:sz w:val="24"/>
                <w:szCs w:val="24"/>
              </w:rPr>
              <w:t xml:space="preserve"> Оксана Анатольевна</w:t>
            </w:r>
          </w:p>
          <w:p w:rsidR="007235E8" w:rsidRPr="007235E8" w:rsidRDefault="007235E8" w:rsidP="0022217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235E8">
              <w:rPr>
                <w:rFonts w:cstheme="minorHAnsi"/>
                <w:b/>
                <w:sz w:val="24"/>
                <w:szCs w:val="24"/>
              </w:rPr>
              <w:t>Рыбаченко</w:t>
            </w:r>
            <w:proofErr w:type="spellEnd"/>
            <w:r w:rsidRPr="007235E8">
              <w:rPr>
                <w:rFonts w:cstheme="minorHAnsi"/>
                <w:b/>
                <w:sz w:val="24"/>
                <w:szCs w:val="24"/>
              </w:rPr>
              <w:t xml:space="preserve"> Вероника,</w:t>
            </w:r>
          </w:p>
          <w:p w:rsidR="007235E8" w:rsidRPr="007235E8" w:rsidRDefault="007235E8" w:rsidP="0022217E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235E8">
              <w:rPr>
                <w:rFonts w:cstheme="minorHAnsi"/>
                <w:b/>
                <w:sz w:val="24"/>
                <w:szCs w:val="24"/>
              </w:rPr>
              <w:t>Кутергин</w:t>
            </w:r>
            <w:proofErr w:type="spellEnd"/>
            <w:r w:rsidRPr="007235E8">
              <w:rPr>
                <w:rFonts w:cstheme="minorHAnsi"/>
                <w:b/>
                <w:sz w:val="24"/>
                <w:szCs w:val="24"/>
              </w:rPr>
              <w:t xml:space="preserve"> Артём, Власов Роман</w:t>
            </w:r>
          </w:p>
        </w:tc>
        <w:tc>
          <w:tcPr>
            <w:tcW w:w="1947" w:type="dxa"/>
            <w:shd w:val="clear" w:color="auto" w:fill="FFFFFF" w:themeFill="background1"/>
          </w:tcPr>
          <w:p w:rsidR="007235E8" w:rsidRPr="00CD56EF" w:rsidRDefault="007235E8" w:rsidP="0022217E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7235E8" w:rsidRPr="00CD56EF" w:rsidRDefault="007235E8" w:rsidP="0022217E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6F8F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35E8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539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18B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7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76D48-3809-435F-832C-959D772D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119</cp:revision>
  <dcterms:created xsi:type="dcterms:W3CDTF">2025-06-29T11:04:00Z</dcterms:created>
  <dcterms:modified xsi:type="dcterms:W3CDTF">2026-01-15T10:03:00Z</dcterms:modified>
</cp:coreProperties>
</file>