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EA252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153990">
        <w:rPr>
          <w:rFonts w:asciiTheme="minorHAnsi" w:hAnsiTheme="minorHAnsi" w:cstheme="minorHAnsi"/>
          <w:b/>
        </w:rPr>
        <w:t>05.01.2026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EA252B" w:rsidRPr="00EA252B">
        <w:rPr>
          <w:rFonts w:cstheme="minorHAnsi"/>
          <w:b/>
          <w:color w:val="000000" w:themeColor="text1"/>
          <w:sz w:val="24"/>
          <w:szCs w:val="24"/>
        </w:rPr>
        <w:t>В мире сказок и мультфильмов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486F83" w:rsidRPr="00EA252B" w:rsidRDefault="00EA252B" w:rsidP="00BC721C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A252B">
              <w:rPr>
                <w:rFonts w:cstheme="minorHAnsi"/>
                <w:b/>
                <w:sz w:val="24"/>
                <w:szCs w:val="24"/>
              </w:rPr>
              <w:t xml:space="preserve">МБОУ </w:t>
            </w:r>
            <w:proofErr w:type="spellStart"/>
            <w:r w:rsidRPr="00EA252B">
              <w:rPr>
                <w:rFonts w:cstheme="minorHAnsi"/>
                <w:b/>
                <w:sz w:val="24"/>
                <w:szCs w:val="24"/>
              </w:rPr>
              <w:t>Долгоостровская</w:t>
            </w:r>
            <w:proofErr w:type="spellEnd"/>
            <w:r w:rsidRPr="00EA252B">
              <w:rPr>
                <w:rFonts w:cstheme="minorHAnsi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3425" w:type="dxa"/>
            <w:shd w:val="clear" w:color="auto" w:fill="FFFFFF" w:themeFill="background1"/>
          </w:tcPr>
          <w:p w:rsidR="00AE2C52" w:rsidRPr="00EA252B" w:rsidRDefault="00EA252B" w:rsidP="00BC721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EA252B">
              <w:rPr>
                <w:rFonts w:cstheme="minorHAnsi"/>
                <w:b/>
                <w:sz w:val="24"/>
                <w:szCs w:val="24"/>
              </w:rPr>
              <w:t>Черекова</w:t>
            </w:r>
            <w:proofErr w:type="spellEnd"/>
            <w:r w:rsidRPr="00EA252B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EA252B">
              <w:rPr>
                <w:rFonts w:cstheme="minorHAnsi"/>
                <w:b/>
                <w:sz w:val="24"/>
                <w:szCs w:val="24"/>
              </w:rPr>
              <w:t>Гелсиня</w:t>
            </w:r>
            <w:proofErr w:type="spellEnd"/>
            <w:r w:rsidRPr="00EA252B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EA252B">
              <w:rPr>
                <w:rFonts w:cstheme="minorHAnsi"/>
                <w:b/>
                <w:sz w:val="24"/>
                <w:szCs w:val="24"/>
              </w:rPr>
              <w:t>Зайдулловна</w:t>
            </w:r>
            <w:proofErr w:type="spellEnd"/>
            <w:r w:rsidRPr="00EA252B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EA252B" w:rsidRPr="00EA252B" w:rsidRDefault="00EA252B" w:rsidP="00BC721C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252B">
              <w:rPr>
                <w:rFonts w:cstheme="minorHAnsi"/>
                <w:b/>
                <w:sz w:val="24"/>
                <w:szCs w:val="24"/>
              </w:rPr>
              <w:t>Копекова</w:t>
            </w:r>
            <w:proofErr w:type="spellEnd"/>
            <w:r w:rsidRPr="00EA252B">
              <w:rPr>
                <w:rFonts w:cstheme="minorHAnsi"/>
                <w:b/>
                <w:sz w:val="24"/>
                <w:szCs w:val="24"/>
              </w:rPr>
              <w:t xml:space="preserve"> Амина </w:t>
            </w:r>
            <w:proofErr w:type="spellStart"/>
            <w:r w:rsidRPr="00EA252B">
              <w:rPr>
                <w:rFonts w:cstheme="minorHAnsi"/>
                <w:b/>
                <w:sz w:val="24"/>
                <w:szCs w:val="24"/>
              </w:rPr>
              <w:t>Наилевна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5CA2A-EC1A-426B-88F3-311F9A845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124</cp:revision>
  <dcterms:created xsi:type="dcterms:W3CDTF">2025-06-29T11:04:00Z</dcterms:created>
  <dcterms:modified xsi:type="dcterms:W3CDTF">2026-01-17T08:51:00Z</dcterms:modified>
</cp:coreProperties>
</file>