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A778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FA778D">
        <w:rPr>
          <w:rFonts w:cstheme="minorHAnsi"/>
          <w:sz w:val="20"/>
          <w:szCs w:val="20"/>
        </w:rPr>
        <w:t>. 8-923-606-29-50</w:t>
      </w:r>
    </w:p>
    <w:p w:rsidR="00765142" w:rsidRPr="00FA778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A778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A778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778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778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D5E3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FA778D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A778D" w:rsidRPr="00FA778D">
        <w:rPr>
          <w:rFonts w:hAnsi="Cambria" w:cs="Calibri"/>
          <w:b/>
          <w:sz w:val="24"/>
          <w:szCs w:val="24"/>
        </w:rPr>
        <w:t>Литературный</w:t>
      </w:r>
      <w:r w:rsidR="00FA778D" w:rsidRPr="00FA778D">
        <w:rPr>
          <w:rFonts w:hAnsi="Cambria" w:cs="Calibri"/>
          <w:b/>
          <w:sz w:val="24"/>
          <w:szCs w:val="24"/>
        </w:rPr>
        <w:t xml:space="preserve"> </w:t>
      </w:r>
      <w:r w:rsidR="00FA778D" w:rsidRPr="00FA778D">
        <w:rPr>
          <w:rFonts w:hAnsi="Cambria" w:cs="Calibri"/>
          <w:b/>
          <w:sz w:val="24"/>
          <w:szCs w:val="24"/>
        </w:rPr>
        <w:t>конкурс</w:t>
      </w:r>
      <w:r w:rsidR="00FA778D" w:rsidRPr="00FA778D">
        <w:rPr>
          <w:rFonts w:hAnsi="Cambria" w:cs="Calibri"/>
          <w:b/>
          <w:sz w:val="24"/>
          <w:szCs w:val="24"/>
        </w:rPr>
        <w:t xml:space="preserve"> </w:t>
      </w:r>
      <w:r w:rsidR="00FA778D" w:rsidRPr="00FA778D">
        <w:rPr>
          <w:rFonts w:hAnsi="Cambria" w:cs="Calibri"/>
          <w:b/>
          <w:sz w:val="24"/>
          <w:szCs w:val="24"/>
        </w:rPr>
        <w:t>чтецов</w:t>
      </w:r>
      <w:r w:rsidR="00FA778D" w:rsidRPr="00FA778D">
        <w:rPr>
          <w:rFonts w:hAnsi="Cambria" w:cs="Calibri"/>
          <w:b/>
          <w:sz w:val="24"/>
          <w:szCs w:val="24"/>
        </w:rPr>
        <w:t xml:space="preserve"> </w:t>
      </w:r>
      <w:r w:rsidR="00FA778D" w:rsidRPr="00FA778D">
        <w:rPr>
          <w:rFonts w:hAnsi="Cambria" w:cs="Calibri"/>
          <w:b/>
          <w:sz w:val="24"/>
          <w:szCs w:val="24"/>
        </w:rPr>
        <w:t>«Живое</w:t>
      </w:r>
      <w:r w:rsidR="00FA778D" w:rsidRPr="00FA778D">
        <w:rPr>
          <w:rFonts w:hAnsi="Cambria" w:cs="Calibri"/>
          <w:b/>
          <w:sz w:val="24"/>
          <w:szCs w:val="24"/>
        </w:rPr>
        <w:t xml:space="preserve"> </w:t>
      </w:r>
      <w:r w:rsidR="00FA778D" w:rsidRPr="00FA778D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A778D" w:rsidRDefault="00FA778D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A778D">
              <w:rPr>
                <w:rFonts w:asciiTheme="majorHAnsi" w:hAnsiTheme="majorHAnsi" w:cs="Times New Roman"/>
                <w:b/>
                <w:sz w:val="24"/>
                <w:szCs w:val="24"/>
              </w:rPr>
              <w:t>«ГБОУ Гимназия №66 Приморского района СПб»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A778D" w:rsidRDefault="00FA778D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778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Бирюкова </w:t>
            </w:r>
            <w:proofErr w:type="spellStart"/>
            <w:r w:rsidRPr="00FA778D">
              <w:rPr>
                <w:rFonts w:asciiTheme="majorHAnsi" w:hAnsiTheme="majorHAnsi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FA778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Александровна, Полянский Виктор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1EC1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A778D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8D45-45E6-4B9A-BC7E-55200F7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745</cp:revision>
  <dcterms:created xsi:type="dcterms:W3CDTF">2014-07-03T15:28:00Z</dcterms:created>
  <dcterms:modified xsi:type="dcterms:W3CDTF">2024-01-08T10:18:00Z</dcterms:modified>
</cp:coreProperties>
</file>