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9467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94674" w:rsidRPr="00194674">
        <w:rPr>
          <w:rFonts w:hAnsi="Cambria" w:cs="Calibri"/>
          <w:b/>
          <w:sz w:val="24"/>
          <w:szCs w:val="24"/>
        </w:rPr>
        <w:t>Конкурс</w:t>
      </w:r>
      <w:r w:rsidR="00194674" w:rsidRPr="00194674">
        <w:rPr>
          <w:rFonts w:hAnsi="Cambria" w:cs="Calibri"/>
          <w:b/>
          <w:sz w:val="24"/>
          <w:szCs w:val="24"/>
        </w:rPr>
        <w:t xml:space="preserve"> </w:t>
      </w:r>
      <w:r w:rsidR="00194674" w:rsidRPr="00194674">
        <w:rPr>
          <w:rFonts w:hAnsi="Cambria" w:cs="Calibri"/>
          <w:b/>
          <w:sz w:val="24"/>
          <w:szCs w:val="24"/>
        </w:rPr>
        <w:t>профессионального</w:t>
      </w:r>
      <w:r w:rsidR="00194674" w:rsidRPr="00194674">
        <w:rPr>
          <w:rFonts w:hAnsi="Cambria" w:cs="Calibri"/>
          <w:b/>
          <w:sz w:val="24"/>
          <w:szCs w:val="24"/>
        </w:rPr>
        <w:t xml:space="preserve"> </w:t>
      </w:r>
      <w:r w:rsidR="00194674" w:rsidRPr="00194674">
        <w:rPr>
          <w:rFonts w:hAnsi="Cambria" w:cs="Calibri"/>
          <w:b/>
          <w:sz w:val="24"/>
          <w:szCs w:val="24"/>
        </w:rPr>
        <w:t>мастерства</w:t>
      </w:r>
      <w:r w:rsidR="00194674" w:rsidRPr="00194674">
        <w:rPr>
          <w:rFonts w:hAnsi="Cambria" w:cs="Calibri"/>
          <w:b/>
          <w:sz w:val="24"/>
          <w:szCs w:val="24"/>
        </w:rPr>
        <w:t xml:space="preserve"> </w:t>
      </w:r>
      <w:r w:rsidR="00194674" w:rsidRPr="00194674">
        <w:rPr>
          <w:rFonts w:hAnsi="Cambria" w:cs="Calibri"/>
          <w:b/>
          <w:sz w:val="24"/>
          <w:szCs w:val="24"/>
        </w:rPr>
        <w:t>«Мастер</w:t>
      </w:r>
      <w:r w:rsidR="00194674" w:rsidRPr="00194674">
        <w:rPr>
          <w:rFonts w:hAnsi="Cambria" w:cs="Calibri"/>
          <w:b/>
          <w:sz w:val="24"/>
          <w:szCs w:val="24"/>
        </w:rPr>
        <w:t xml:space="preserve"> </w:t>
      </w:r>
      <w:r w:rsidR="00194674" w:rsidRPr="00194674">
        <w:rPr>
          <w:rFonts w:hAnsi="Cambria" w:cs="Calibri"/>
          <w:b/>
          <w:sz w:val="24"/>
          <w:szCs w:val="24"/>
        </w:rPr>
        <w:t>производственного</w:t>
      </w:r>
      <w:r w:rsidR="00194674" w:rsidRPr="00194674">
        <w:rPr>
          <w:rFonts w:hAnsi="Cambria" w:cs="Calibri"/>
          <w:b/>
          <w:sz w:val="24"/>
          <w:szCs w:val="24"/>
        </w:rPr>
        <w:t xml:space="preserve"> </w:t>
      </w:r>
      <w:r w:rsidR="00194674" w:rsidRPr="00194674">
        <w:rPr>
          <w:rFonts w:hAnsi="Cambria" w:cs="Calibri"/>
          <w:b/>
          <w:sz w:val="24"/>
          <w:szCs w:val="24"/>
        </w:rPr>
        <w:t>обучения»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94674" w:rsidRDefault="0019467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94674">
              <w:rPr>
                <w:rFonts w:asciiTheme="majorHAnsi" w:hAnsiTheme="majorHAnsi"/>
                <w:b/>
                <w:sz w:val="24"/>
                <w:szCs w:val="24"/>
              </w:rPr>
              <w:t>ГАПОУ АО «</w:t>
            </w:r>
            <w:proofErr w:type="spellStart"/>
            <w:r w:rsidRPr="00194674">
              <w:rPr>
                <w:rFonts w:asciiTheme="majorHAnsi" w:hAnsiTheme="majorHAnsi"/>
                <w:b/>
                <w:sz w:val="24"/>
                <w:szCs w:val="24"/>
              </w:rPr>
              <w:t>Черноярский</w:t>
            </w:r>
            <w:proofErr w:type="spellEnd"/>
            <w:r w:rsidRPr="00194674">
              <w:rPr>
                <w:rFonts w:asciiTheme="majorHAnsi" w:hAnsiTheme="majorHAnsi"/>
                <w:b/>
                <w:sz w:val="24"/>
                <w:szCs w:val="24"/>
              </w:rPr>
              <w:t xml:space="preserve"> губернский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94674" w:rsidRDefault="00194674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94674">
              <w:rPr>
                <w:rFonts w:asciiTheme="majorHAnsi" w:hAnsiTheme="majorHAnsi"/>
                <w:b/>
                <w:sz w:val="24"/>
                <w:szCs w:val="24"/>
              </w:rPr>
              <w:t>Чернышова</w:t>
            </w:r>
            <w:proofErr w:type="spellEnd"/>
            <w:r w:rsidRPr="00194674">
              <w:rPr>
                <w:rFonts w:asciiTheme="majorHAnsi" w:hAnsiTheme="majorHAnsi"/>
                <w:b/>
                <w:sz w:val="24"/>
                <w:szCs w:val="24"/>
              </w:rPr>
              <w:t xml:space="preserve"> Алёна Викторовна, Стёпкина Елена Николаевна, Хакимова Мария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674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8F67A5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3E56-87CE-4634-9C4E-C3600D56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2024-01-11T08:30:00Z</dcterms:modified>
</cp:coreProperties>
</file>