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106565">
        <w:fldChar w:fldCharType="begin"/>
      </w:r>
      <w:r w:rsidR="00106565" w:rsidRPr="003B7B9C">
        <w:rPr>
          <w:lang w:val="en-US"/>
        </w:rPr>
        <w:instrText>HYPERLINK "mailto:metodmagistr@mail.ru"</w:instrText>
      </w:r>
      <w:r w:rsidR="00106565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106565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3525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3525F" w:rsidRPr="00A3525F">
        <w:rPr>
          <w:rFonts w:ascii="Cambria" w:hAnsi="Cambria" w:cs="Arial"/>
          <w:b/>
          <w:sz w:val="24"/>
          <w:szCs w:val="24"/>
        </w:rPr>
        <w:t>Лучшая консультация для родителей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B7B9C" w:rsidRDefault="00A3525F" w:rsidP="00A352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B7B9C">
              <w:rPr>
                <w:rFonts w:cs="Calibri"/>
                <w:sz w:val="24"/>
                <w:szCs w:val="24"/>
              </w:rPr>
              <w:t>УДОУ «Василек» №6, ХМАО-ЮГРА, г</w:t>
            </w:r>
            <w:proofErr w:type="gramStart"/>
            <w:r w:rsidRPr="003B7B9C">
              <w:rPr>
                <w:rFonts w:cs="Calibri"/>
                <w:sz w:val="24"/>
                <w:szCs w:val="24"/>
              </w:rPr>
              <w:t>.С</w:t>
            </w:r>
            <w:proofErr w:type="gramEnd"/>
            <w:r w:rsidRPr="003B7B9C">
              <w:rPr>
                <w:rFonts w:cs="Calibri"/>
                <w:sz w:val="24"/>
                <w:szCs w:val="24"/>
              </w:rPr>
              <w:t>ургут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B7B9C" w:rsidRDefault="00A3525F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B7B9C">
              <w:rPr>
                <w:rFonts w:cs="Calibri"/>
                <w:sz w:val="24"/>
                <w:szCs w:val="24"/>
              </w:rPr>
              <w:t>Харламова Галина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06565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B7B9C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6B40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525F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E820-6E66-4C55-B154-07EED08C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2014-07-03T15:28:00Z</dcterms:created>
  <dcterms:modified xsi:type="dcterms:W3CDTF">2023-01-16T17:16:00Z</dcterms:modified>
</cp:coreProperties>
</file>