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A6B5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D73557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73557" w:rsidRPr="00D73557">
        <w:rPr>
          <w:rFonts w:asciiTheme="majorHAnsi" w:hAnsiTheme="majorHAnsi" w:cs="Arial"/>
          <w:b/>
        </w:rPr>
        <w:t>Сценарии праздников и мероприятий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7A6B53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МАДОУ детский сад №1, г. Балаково, Саратовская область</w:t>
            </w:r>
          </w:p>
        </w:tc>
        <w:tc>
          <w:tcPr>
            <w:tcW w:w="3710" w:type="dxa"/>
          </w:tcPr>
          <w:p w:rsidR="00202519" w:rsidRPr="001534B6" w:rsidRDefault="00D73557" w:rsidP="007A6B5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Нестеренко Наталья Игоревна</w:t>
            </w:r>
          </w:p>
        </w:tc>
        <w:tc>
          <w:tcPr>
            <w:tcW w:w="2286" w:type="dxa"/>
          </w:tcPr>
          <w:p w:rsidR="00A41A57" w:rsidRPr="0017577F" w:rsidRDefault="00D73557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31D7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4C5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6B53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19F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3557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7E77-FF60-45E0-803D-75EB40CC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394</cp:revision>
  <dcterms:created xsi:type="dcterms:W3CDTF">2016-12-03T05:02:00Z</dcterms:created>
  <dcterms:modified xsi:type="dcterms:W3CDTF">2022-01-13T08:53:00Z</dcterms:modified>
</cp:coreProperties>
</file>