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D05D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B54C72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6C6829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6D05DE" w:rsidRPr="006D05DE">
        <w:rPr>
          <w:rFonts w:asciiTheme="majorHAnsi" w:hAnsiTheme="majorHAnsi" w:cs="Arial"/>
          <w:b/>
        </w:rPr>
        <w:t>Инклюзивные технологии в образовании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276F2" w:rsidRDefault="006D05DE" w:rsidP="00451ED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276F2">
              <w:rPr>
                <w:rFonts w:asciiTheme="majorHAnsi" w:hAnsiTheme="majorHAnsi" w:cstheme="minorHAnsi"/>
                <w:sz w:val="22"/>
                <w:szCs w:val="22"/>
              </w:rPr>
              <w:t>ГАПОУ ПО многопрофильный техникум «Мокшанский интернат», Пензенская обл., р.п. Мокшан</w:t>
            </w:r>
          </w:p>
        </w:tc>
        <w:tc>
          <w:tcPr>
            <w:tcW w:w="3951" w:type="dxa"/>
          </w:tcPr>
          <w:p w:rsidR="00202519" w:rsidRPr="00E276F2" w:rsidRDefault="006D05DE" w:rsidP="00AF348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276F2">
              <w:rPr>
                <w:rFonts w:asciiTheme="majorHAnsi" w:hAnsiTheme="majorHAnsi" w:cstheme="minorHAnsi"/>
                <w:sz w:val="22"/>
                <w:szCs w:val="22"/>
              </w:rPr>
              <w:t>Пигалова Екатерина Борисовна</w:t>
            </w:r>
          </w:p>
        </w:tc>
        <w:tc>
          <w:tcPr>
            <w:tcW w:w="2393" w:type="dxa"/>
          </w:tcPr>
          <w:p w:rsidR="00A41A57" w:rsidRPr="00EA65DE" w:rsidRDefault="006D0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B54C72">
        <w:rPr>
          <w:rFonts w:asciiTheme="minorHAnsi" w:hAnsiTheme="minorHAnsi" w:cstheme="minorHAnsi"/>
          <w:b/>
          <w:sz w:val="20"/>
          <w:szCs w:val="20"/>
        </w:rPr>
        <w:t>2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05DE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5933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276F2"/>
    <w:rsid w:val="00E406F3"/>
    <w:rsid w:val="00E45B22"/>
    <w:rsid w:val="00E45D8C"/>
    <w:rsid w:val="00E47CCA"/>
    <w:rsid w:val="00E518C4"/>
    <w:rsid w:val="00E5290F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3988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DF67-C19E-45DB-898C-0E94F4EC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294</cp:revision>
  <dcterms:created xsi:type="dcterms:W3CDTF">2016-12-03T05:02:00Z</dcterms:created>
  <dcterms:modified xsi:type="dcterms:W3CDTF">2021-01-17T17:06:00Z</dcterms:modified>
</cp:coreProperties>
</file>