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083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F3484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F3484" w:rsidRPr="00AF3484">
        <w:rPr>
          <w:rFonts w:asciiTheme="majorHAnsi" w:hAnsiTheme="majorHAnsi" w:cs="Arial"/>
          <w:b/>
        </w:rPr>
        <w:t>Гражданско - патриотическое воспитание обучающихся в условиях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C9508C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6D33">
              <w:rPr>
                <w:rFonts w:asciiTheme="majorHAnsi" w:hAnsiTheme="majorHAnsi" w:cstheme="minorHAnsi"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AF3484" w:rsidRPr="007F6D33" w:rsidRDefault="00784FD2" w:rsidP="007F6D3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F6D33">
              <w:rPr>
                <w:rFonts w:asciiTheme="majorHAnsi" w:hAnsiTheme="majorHAnsi"/>
                <w:sz w:val="20"/>
                <w:szCs w:val="20"/>
              </w:rPr>
              <w:t xml:space="preserve">Батлук Ольга Александровна, </w:t>
            </w:r>
            <w:r w:rsidR="00AF3484" w:rsidRPr="007F6D33">
              <w:rPr>
                <w:rFonts w:asciiTheme="majorHAnsi" w:hAnsiTheme="majorHAnsi"/>
                <w:sz w:val="20"/>
                <w:szCs w:val="20"/>
              </w:rPr>
              <w:t>Сидоренко Татьяна,</w:t>
            </w:r>
          </w:p>
          <w:p w:rsidR="00202519" w:rsidRPr="007F6D33" w:rsidRDefault="00AF3484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F6D33">
              <w:rPr>
                <w:rFonts w:asciiTheme="majorHAnsi" w:hAnsiTheme="majorHAnsi"/>
                <w:sz w:val="20"/>
                <w:szCs w:val="20"/>
              </w:rPr>
              <w:t>Пуговкина Олеся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2900-E204-4ACD-9370-A334C861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292</cp:revision>
  <dcterms:created xsi:type="dcterms:W3CDTF">2016-12-03T05:02:00Z</dcterms:created>
  <dcterms:modified xsi:type="dcterms:W3CDTF">2021-01-17T17:05:00Z</dcterms:modified>
</cp:coreProperties>
</file>