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740D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740DB" w:rsidRPr="002740DB">
        <w:rPr>
          <w:rFonts w:cs="Calibri"/>
          <w:b/>
          <w:sz w:val="20"/>
          <w:szCs w:val="20"/>
        </w:rPr>
        <w:t>Воспитатель года -2021. Из опыта работы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833F9" w:rsidRDefault="002740D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3F9">
              <w:rPr>
                <w:rFonts w:asciiTheme="majorHAnsi" w:hAnsiTheme="majorHAnsi"/>
                <w:sz w:val="20"/>
                <w:szCs w:val="20"/>
              </w:rPr>
              <w:t xml:space="preserve">Муниципальное казенное дошкольное образовательное учреждение города Новосибирска «Детский сад №491» компенсирующего вида, г. </w:t>
            </w:r>
            <w:r w:rsidRPr="008833F9">
              <w:rPr>
                <w:rFonts w:asciiTheme="majorHAnsi" w:hAnsiTheme="majorHAnsi" w:cstheme="minorHAnsi"/>
                <w:sz w:val="20"/>
                <w:szCs w:val="20"/>
              </w:rPr>
              <w:t>Новосибирск</w:t>
            </w:r>
          </w:p>
        </w:tc>
        <w:tc>
          <w:tcPr>
            <w:tcW w:w="3951" w:type="dxa"/>
          </w:tcPr>
          <w:p w:rsidR="00A41A57" w:rsidRPr="008833F9" w:rsidRDefault="002740DB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3F9">
              <w:rPr>
                <w:rFonts w:asciiTheme="majorHAnsi" w:hAnsiTheme="majorHAnsi" w:cstheme="minorHAnsi"/>
                <w:sz w:val="20"/>
                <w:szCs w:val="20"/>
              </w:rPr>
              <w:t>Антошина Елена Сергеевна</w:t>
            </w:r>
          </w:p>
        </w:tc>
        <w:tc>
          <w:tcPr>
            <w:tcW w:w="2393" w:type="dxa"/>
          </w:tcPr>
          <w:p w:rsidR="00A41A57" w:rsidRPr="008833F9" w:rsidRDefault="002740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3F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95068" w:rsidRPr="00A75E02" w:rsidTr="00C95068">
        <w:tc>
          <w:tcPr>
            <w:tcW w:w="534" w:type="dxa"/>
          </w:tcPr>
          <w:p w:rsidR="00C95068" w:rsidRPr="00CE6136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95068" w:rsidRPr="008833F9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3F9">
              <w:rPr>
                <w:rFonts w:asciiTheme="majorHAnsi" w:hAnsiTheme="majorHAnsi" w:cstheme="minorHAnsi"/>
                <w:sz w:val="20"/>
                <w:szCs w:val="20"/>
              </w:rPr>
              <w:t>БМАДОУ «Детский сад №1», г. Берёзовский</w:t>
            </w:r>
          </w:p>
        </w:tc>
        <w:tc>
          <w:tcPr>
            <w:tcW w:w="3951" w:type="dxa"/>
          </w:tcPr>
          <w:p w:rsidR="00C95068" w:rsidRPr="008833F9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3F9">
              <w:rPr>
                <w:rFonts w:asciiTheme="majorHAnsi" w:hAnsiTheme="majorHAnsi" w:cstheme="minorHAnsi"/>
                <w:sz w:val="20"/>
                <w:szCs w:val="20"/>
              </w:rPr>
              <w:t>Самара Ольга Владимировна</w:t>
            </w:r>
          </w:p>
        </w:tc>
        <w:tc>
          <w:tcPr>
            <w:tcW w:w="2393" w:type="dxa"/>
          </w:tcPr>
          <w:p w:rsidR="00C95068" w:rsidRPr="008833F9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3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A1DBF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33F9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03A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95068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E8F4-4CA8-4C1F-AB21-6A4C3D55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141</cp:revision>
  <dcterms:created xsi:type="dcterms:W3CDTF">2016-12-03T05:02:00Z</dcterms:created>
  <dcterms:modified xsi:type="dcterms:W3CDTF">2020-11-04T16:48:00Z</dcterms:modified>
</cp:coreProperties>
</file>