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C4BA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C4BA2" w:rsidRPr="005C4BA2">
        <w:rPr>
          <w:rFonts w:cstheme="minorHAnsi"/>
          <w:b/>
          <w:sz w:val="24"/>
          <w:szCs w:val="24"/>
        </w:rPr>
        <w:t>Лучший конспект занятия в ДОУ 2025 - 2026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52CAF" w:rsidRPr="005C4BA2" w:rsidRDefault="005C4BA2" w:rsidP="003A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A2">
              <w:rPr>
                <w:rFonts w:ascii="Times New Roman" w:hAnsi="Times New Roman" w:cs="Times New Roman"/>
                <w:b/>
                <w:sz w:val="24"/>
                <w:szCs w:val="24"/>
              </w:rPr>
              <w:t>МАДОУ №55 «Веснушка»,</w:t>
            </w:r>
          </w:p>
          <w:p w:rsidR="005C4BA2" w:rsidRPr="005C4BA2" w:rsidRDefault="005C4BA2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C4BA2">
              <w:rPr>
                <w:rFonts w:ascii="Times New Roman" w:hAnsi="Times New Roman" w:cs="Times New Roman"/>
                <w:b/>
                <w:sz w:val="24"/>
                <w:szCs w:val="24"/>
              </w:rPr>
              <w:t>г. Южно-Сахалинск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B3FD7" w:rsidRPr="005C4BA2" w:rsidRDefault="005C4BA2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C4BA2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Кондрашова Оксана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C0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4BA2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B5949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2CAF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CEB2-2540-483B-B011-FB3C869C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2025-06-29T11:04:00Z</dcterms:created>
  <dcterms:modified xsi:type="dcterms:W3CDTF">2025-12-03T12:30:00Z</dcterms:modified>
</cp:coreProperties>
</file>