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BD44F7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№012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302F6B">
        <w:rPr>
          <w:rFonts w:asciiTheme="minorHAnsi" w:hAnsiTheme="minorHAnsi" w:cstheme="minorHAnsi"/>
          <w:b/>
        </w:rPr>
        <w:t>2</w:t>
      </w:r>
      <w:r w:rsidR="006241F7">
        <w:rPr>
          <w:rFonts w:asciiTheme="minorHAnsi" w:hAnsiTheme="minorHAnsi" w:cstheme="minorHAnsi"/>
          <w:b/>
        </w:rPr>
        <w:t>5.10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BD44F7" w:rsidRPr="00BD44F7">
        <w:rPr>
          <w:rFonts w:cstheme="minorHAnsi"/>
          <w:b/>
          <w:sz w:val="24"/>
          <w:szCs w:val="24"/>
        </w:rPr>
        <w:t>Мастер-классы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6D28AE" w:rsidRPr="00BD44F7" w:rsidRDefault="00BD44F7" w:rsidP="000F64B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44F7">
              <w:rPr>
                <w:rFonts w:cstheme="minorHAnsi"/>
                <w:b/>
                <w:sz w:val="24"/>
                <w:szCs w:val="24"/>
              </w:rPr>
              <w:t>МБУ ДО ДЮЦ «Контакт»</w:t>
            </w:r>
          </w:p>
          <w:p w:rsidR="00BD44F7" w:rsidRPr="00BD44F7" w:rsidRDefault="00BD44F7" w:rsidP="000F64BD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BD44F7">
              <w:rPr>
                <w:rFonts w:cstheme="minorHAnsi"/>
                <w:b/>
                <w:sz w:val="24"/>
                <w:szCs w:val="24"/>
              </w:rPr>
              <w:t>г. Нижний Новгород</w:t>
            </w:r>
          </w:p>
        </w:tc>
        <w:tc>
          <w:tcPr>
            <w:tcW w:w="3425" w:type="dxa"/>
            <w:shd w:val="clear" w:color="auto" w:fill="FFFFFF" w:themeFill="background1"/>
          </w:tcPr>
          <w:p w:rsidR="001B5264" w:rsidRPr="00BD44F7" w:rsidRDefault="00BD44F7" w:rsidP="000F64BD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BD44F7">
              <w:rPr>
                <w:rFonts w:cstheme="minorHAnsi"/>
                <w:b/>
                <w:sz w:val="24"/>
                <w:szCs w:val="24"/>
              </w:rPr>
              <w:t>Кураева Ирина Ивановна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155C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4F7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8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D28D3-E483-4F79-8B53-150CAC6A8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66</cp:revision>
  <dcterms:created xsi:type="dcterms:W3CDTF">2025-06-29T11:04:00Z</dcterms:created>
  <dcterms:modified xsi:type="dcterms:W3CDTF">2025-11-03T06:08:00Z</dcterms:modified>
</cp:coreProperties>
</file>