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1262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E12621" w:rsidRPr="00E12621">
        <w:rPr>
          <w:rFonts w:cstheme="minorHAnsi"/>
          <w:b/>
          <w:sz w:val="24"/>
          <w:szCs w:val="24"/>
        </w:rPr>
        <w:t>Адаптация ребенка к условиям детского сада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12621" w:rsidRPr="00E12621" w:rsidRDefault="00E12621" w:rsidP="00E126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12621">
              <w:rPr>
                <w:rFonts w:cstheme="minorHAnsi"/>
                <w:b/>
                <w:sz w:val="24"/>
                <w:szCs w:val="24"/>
              </w:rPr>
              <w:t>МДОУ Детский сад №5 комбинированного вида</w:t>
            </w:r>
          </w:p>
          <w:p w:rsidR="00C40858" w:rsidRPr="00E12621" w:rsidRDefault="00E12621" w:rsidP="00E1262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12621">
              <w:rPr>
                <w:rFonts w:cstheme="minorHAnsi"/>
                <w:b/>
                <w:sz w:val="24"/>
                <w:szCs w:val="24"/>
              </w:rPr>
              <w:t>г. Луга, Ленинградская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E12621" w:rsidRPr="00E12621" w:rsidRDefault="00E12621" w:rsidP="00E1262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12621">
              <w:rPr>
                <w:rFonts w:cstheme="minorHAnsi"/>
                <w:b/>
                <w:sz w:val="24"/>
                <w:szCs w:val="24"/>
              </w:rPr>
              <w:t>Алексеева Наталья Николаевна</w:t>
            </w:r>
          </w:p>
          <w:p w:rsidR="001B5264" w:rsidRPr="00E12621" w:rsidRDefault="00E12621" w:rsidP="00E1262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12621">
              <w:rPr>
                <w:rFonts w:cstheme="minorHAnsi"/>
                <w:b/>
                <w:sz w:val="24"/>
                <w:szCs w:val="24"/>
              </w:rPr>
              <w:t>Алексеева Ольга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5F14-48E3-4D24-9986-EDA7BC60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2025-06-29T11:04:00Z</dcterms:created>
  <dcterms:modified xsi:type="dcterms:W3CDTF">2025-11-09T12:28:00Z</dcterms:modified>
</cp:coreProperties>
</file>