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4268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4268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4268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B38A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B38A8" w:rsidRPr="001B38A8">
        <w:rPr>
          <w:rFonts w:cstheme="minorHAnsi"/>
          <w:b/>
          <w:sz w:val="24"/>
        </w:rPr>
        <w:t xml:space="preserve">Здоровое поколение - современные </w:t>
      </w:r>
      <w:proofErr w:type="spellStart"/>
      <w:r w:rsidR="001B38A8" w:rsidRPr="001B38A8">
        <w:rPr>
          <w:rFonts w:cstheme="minorHAnsi"/>
          <w:b/>
          <w:sz w:val="24"/>
        </w:rPr>
        <w:t>здоровьесберегающие</w:t>
      </w:r>
      <w:proofErr w:type="spellEnd"/>
      <w:r w:rsidR="001B38A8" w:rsidRPr="001B38A8">
        <w:rPr>
          <w:rFonts w:cstheme="minorHAnsi"/>
          <w:b/>
          <w:sz w:val="24"/>
        </w:rPr>
        <w:t xml:space="preserve"> технологии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416800" w:rsidRDefault="001B38A8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941A8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5941A8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5941A8">
              <w:rPr>
                <w:rFonts w:cstheme="minorHAnsi"/>
                <w:b/>
                <w:sz w:val="24"/>
                <w:szCs w:val="24"/>
              </w:rPr>
              <w:t xml:space="preserve"> «Екатеринбургский энергетический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416800" w:rsidRDefault="001B38A8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941A8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Кунгурова</w:t>
            </w:r>
            <w:proofErr w:type="spellEnd"/>
            <w:r w:rsidRPr="005941A8">
              <w:rPr>
                <w:rFonts w:cstheme="minorHAnsi"/>
                <w:b/>
                <w:sz w:val="24"/>
                <w:szCs w:val="24"/>
              </w:rPr>
              <w:t xml:space="preserve"> Елена Александровна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5941A8">
              <w:rPr>
                <w:rFonts w:cstheme="minorHAnsi"/>
                <w:b/>
                <w:sz w:val="24"/>
                <w:szCs w:val="24"/>
              </w:rPr>
              <w:t>Симонова Алёна Константиновна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38A8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479C4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23D0B-C712-421E-8817-F9E16FEFE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2024-10-29T11:56:00Z</dcterms:modified>
</cp:coreProperties>
</file>