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605C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605C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605C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605C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605C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605C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605C4" w:rsidRPr="009605C4">
        <w:rPr>
          <w:rFonts w:cstheme="minorHAnsi"/>
          <w:b/>
          <w:sz w:val="24"/>
        </w:rPr>
        <w:t>Предметно-пространственная развивающая среда ДОУ — основа для развития дошкольников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9605C4" w:rsidRDefault="009605C4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605C4">
              <w:rPr>
                <w:rFonts w:cstheme="minorHAnsi"/>
                <w:b/>
                <w:sz w:val="24"/>
                <w:szCs w:val="24"/>
              </w:rPr>
              <w:t xml:space="preserve">БДОУ СМО </w:t>
            </w:r>
            <w:r w:rsidRPr="009605C4"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>«</w:t>
            </w:r>
            <w:r w:rsidRPr="009605C4">
              <w:rPr>
                <w:rFonts w:cstheme="minorHAnsi"/>
                <w:b/>
                <w:sz w:val="24"/>
                <w:szCs w:val="24"/>
              </w:rPr>
              <w:t xml:space="preserve">Детский сад №33 </w:t>
            </w:r>
            <w:r w:rsidRPr="009605C4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«Звездочка»</w:t>
            </w:r>
            <w:r w:rsidRPr="009605C4">
              <w:rPr>
                <w:rFonts w:cstheme="minorHAnsi"/>
                <w:b/>
                <w:bCs/>
                <w:color w:val="404040" w:themeColor="text1" w:themeTint="BF"/>
                <w:sz w:val="24"/>
                <w:szCs w:val="24"/>
              </w:rPr>
              <w:t xml:space="preserve">, </w:t>
            </w:r>
            <w:r w:rsidRPr="009605C4">
              <w:rPr>
                <w:rFonts w:cstheme="minorHAnsi"/>
                <w:b/>
                <w:sz w:val="24"/>
                <w:szCs w:val="24"/>
              </w:rPr>
              <w:t xml:space="preserve">Вологодская область,  </w:t>
            </w:r>
            <w:proofErr w:type="gramStart"/>
            <w:r w:rsidRPr="009605C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605C4">
              <w:rPr>
                <w:rFonts w:cstheme="minorHAnsi"/>
                <w:b/>
                <w:sz w:val="24"/>
                <w:szCs w:val="24"/>
              </w:rPr>
              <w:t>. Сокол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9605C4" w:rsidRDefault="009605C4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605C4">
              <w:rPr>
                <w:rFonts w:cstheme="minorHAnsi"/>
                <w:b/>
                <w:sz w:val="24"/>
                <w:szCs w:val="24"/>
              </w:rPr>
              <w:t>Гребелкина</w:t>
            </w:r>
            <w:proofErr w:type="spellEnd"/>
            <w:r w:rsidRPr="009605C4">
              <w:rPr>
                <w:rFonts w:cstheme="minorHAnsi"/>
                <w:b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3FB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5C4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7D09C-F405-4ECB-90CE-7B44785A1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2024-10-29T12:31:00Z</dcterms:modified>
</cp:coreProperties>
</file>