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65CAD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65CAD" w:rsidRPr="00965CAD">
        <w:rPr>
          <w:rFonts w:ascii="Cambria" w:hAnsi="Cambria" w:cs="Arial"/>
          <w:b/>
          <w:sz w:val="24"/>
          <w:szCs w:val="24"/>
        </w:rPr>
        <w:t>Организация коррекционно-развивающей работы в условиях реализации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965CAD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МАДОУ Детский сад №14 «Ласточка» г.Бирска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965CAD" w:rsidRDefault="00965CAD" w:rsidP="00965CAD">
            <w:pPr>
              <w:shd w:val="clear" w:color="auto" w:fill="FFFFFF" w:themeFill="background1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Бобровская Юлия Павловна</w:t>
            </w:r>
          </w:p>
          <w:p w:rsidR="00B65AAB" w:rsidRPr="00A66D09" w:rsidRDefault="00965CAD" w:rsidP="00965CA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Кондратьева Татьяна Михайловна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proofErr w:type="gramStart"/>
      <w:r w:rsidRPr="00BE54D1">
        <w:rPr>
          <w:rFonts w:cstheme="minorHAnsi"/>
          <w:sz w:val="20"/>
          <w:szCs w:val="20"/>
        </w:rPr>
        <w:t>по</w:t>
      </w:r>
      <w:proofErr w:type="gramEnd"/>
      <w:r w:rsidRPr="00BE54D1">
        <w:rPr>
          <w:rFonts w:cstheme="minorHAnsi"/>
          <w:sz w:val="20"/>
          <w:szCs w:val="20"/>
        </w:rPr>
        <w:t xml:space="preserve">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4156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5CAD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7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1AA3-D78C-4BDA-92DB-5F2EFAB8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445</cp:revision>
  <dcterms:created xsi:type="dcterms:W3CDTF">2014-07-03T15:28:00Z</dcterms:created>
  <dcterms:modified xsi:type="dcterms:W3CDTF">2022-11-03T09:42:00Z</dcterms:modified>
</cp:coreProperties>
</file>