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128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128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128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128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128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3128B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3128B" w:rsidRPr="0043128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Научно-исследовательская и научно-практическая деятельность студентов, учащихся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3128B" w:rsidRPr="0043128B" w:rsidRDefault="0043128B" w:rsidP="0043128B">
            <w:pPr>
              <w:spacing w:line="36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3128B">
              <w:rPr>
                <w:rFonts w:eastAsia="Times New Roman" w:cstheme="minorHAnsi"/>
                <w:b/>
                <w:sz w:val="24"/>
                <w:szCs w:val="24"/>
              </w:rPr>
              <w:t>Академия МВД Республики Узбекистан</w:t>
            </w:r>
          </w:p>
          <w:p w:rsidR="006B58A6" w:rsidRPr="0043128B" w:rsidRDefault="006B58A6" w:rsidP="0043128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57BB0" w:rsidRPr="0043128B" w:rsidRDefault="0043128B" w:rsidP="0043128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3128B">
              <w:rPr>
                <w:rFonts w:eastAsia="Times New Roman" w:cstheme="minorHAnsi"/>
                <w:b/>
                <w:sz w:val="24"/>
                <w:szCs w:val="24"/>
              </w:rPr>
              <w:t xml:space="preserve">Алиева </w:t>
            </w:r>
            <w:proofErr w:type="spellStart"/>
            <w:r w:rsidRPr="0043128B">
              <w:rPr>
                <w:rFonts w:eastAsia="Times New Roman" w:cstheme="minorHAnsi"/>
                <w:b/>
                <w:sz w:val="24"/>
                <w:szCs w:val="24"/>
              </w:rPr>
              <w:t>Азиза</w:t>
            </w:r>
            <w:proofErr w:type="spellEnd"/>
            <w:r w:rsidRPr="0043128B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3128B">
              <w:rPr>
                <w:rFonts w:eastAsia="Times New Roman" w:cstheme="minorHAnsi"/>
                <w:b/>
                <w:sz w:val="24"/>
                <w:szCs w:val="24"/>
              </w:rPr>
              <w:t>Уткировна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128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6C4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B133B-98DE-4E7D-A630-2AA0BAFF5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881</cp:revision>
  <dcterms:created xsi:type="dcterms:W3CDTF">2014-07-03T15:28:00Z</dcterms:created>
  <dcterms:modified xsi:type="dcterms:W3CDTF">2024-07-30T08:43:00Z</dcterms:modified>
</cp:coreProperties>
</file>