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6260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62601" w:rsidRPr="00A62601">
        <w:rPr>
          <w:rFonts w:asciiTheme="minorHAnsi" w:hAnsiTheme="minorHAnsi" w:cstheme="minorHAnsi"/>
          <w:b/>
          <w:i/>
          <w:sz w:val="20"/>
          <w:szCs w:val="20"/>
          <w:u w:val="single"/>
        </w:rPr>
        <w:t>Детское творчество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2601" w:rsidRDefault="00A626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01">
              <w:rPr>
                <w:rFonts w:asciiTheme="majorHAnsi" w:hAnsiTheme="majorHAnsi"/>
                <w:sz w:val="20"/>
                <w:szCs w:val="20"/>
              </w:rPr>
              <w:t>МДОУ детский сад № 32, г.Жуковский</w:t>
            </w:r>
          </w:p>
        </w:tc>
        <w:tc>
          <w:tcPr>
            <w:tcW w:w="3951" w:type="dxa"/>
          </w:tcPr>
          <w:p w:rsidR="00A41A57" w:rsidRPr="00A62601" w:rsidRDefault="00A626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01">
              <w:rPr>
                <w:rFonts w:asciiTheme="majorHAnsi" w:hAnsiTheme="majorHAnsi"/>
                <w:sz w:val="20"/>
                <w:szCs w:val="20"/>
              </w:rPr>
              <w:t>Сопова Марина Владимировна</w:t>
            </w:r>
          </w:p>
        </w:tc>
        <w:tc>
          <w:tcPr>
            <w:tcW w:w="2393" w:type="dxa"/>
          </w:tcPr>
          <w:p w:rsidR="00A41A57" w:rsidRPr="00A62601" w:rsidRDefault="00A626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0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55A21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350D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941D-DDF6-43B0-9623-959EBDF0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2020-07-08T09:31:00Z</dcterms:modified>
</cp:coreProperties>
</file>