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03FC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03FC3" w:rsidRPr="00403FC3">
        <w:rPr>
          <w:rFonts w:eastAsia="Calibri" w:cstheme="minorHAnsi"/>
          <w:b/>
          <w:sz w:val="24"/>
          <w:szCs w:val="24"/>
        </w:rPr>
        <w:t>Конкурс проектов и исследовательских работ «Тропой знаний и открытий»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403FC3" w:rsidRDefault="00403FC3" w:rsidP="00403F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03FC3">
              <w:rPr>
                <w:rFonts w:cstheme="minorHAnsi"/>
                <w:b/>
                <w:sz w:val="24"/>
                <w:szCs w:val="24"/>
              </w:rPr>
              <w:t>МОУ СШ №103 г. Волгоград</w:t>
            </w:r>
          </w:p>
        </w:tc>
        <w:tc>
          <w:tcPr>
            <w:tcW w:w="3425" w:type="dxa"/>
            <w:shd w:val="clear" w:color="auto" w:fill="FFFFFF" w:themeFill="background1"/>
          </w:tcPr>
          <w:p w:rsidR="00403FC3" w:rsidRPr="00403FC3" w:rsidRDefault="00403FC3" w:rsidP="00403F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03FC3">
              <w:rPr>
                <w:rFonts w:cstheme="minorHAnsi"/>
                <w:b/>
                <w:sz w:val="24"/>
                <w:szCs w:val="24"/>
              </w:rPr>
              <w:t>Лагунова</w:t>
            </w:r>
            <w:proofErr w:type="spellEnd"/>
            <w:r w:rsidRPr="00403FC3">
              <w:rPr>
                <w:rFonts w:cstheme="minorHAnsi"/>
                <w:b/>
                <w:sz w:val="24"/>
                <w:szCs w:val="24"/>
              </w:rPr>
              <w:t xml:space="preserve"> Ольга Петровна, Савкин Сергей</w:t>
            </w:r>
          </w:p>
          <w:p w:rsidR="008D5D55" w:rsidRPr="00403FC3" w:rsidRDefault="008D5D55" w:rsidP="00403FC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63190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3FC3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D80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2BAB-7AE7-468D-B106-444A721C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27</cp:revision>
  <dcterms:created xsi:type="dcterms:W3CDTF">2026-04-18T05:06:00Z</dcterms:created>
  <dcterms:modified xsi:type="dcterms:W3CDTF">2026-05-30T10:11:00Z</dcterms:modified>
</cp:coreProperties>
</file>