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7009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70098" w:rsidRPr="00270098">
        <w:rPr>
          <w:rFonts w:eastAsia="Calibri" w:cstheme="minorHAnsi"/>
          <w:b/>
          <w:sz w:val="24"/>
          <w:szCs w:val="24"/>
        </w:rPr>
        <w:t>Лучшая студенческая презентация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0731C" w:rsidRPr="00270098" w:rsidRDefault="00270098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0098">
              <w:rPr>
                <w:rFonts w:cstheme="minorHAnsi"/>
                <w:b/>
                <w:sz w:val="24"/>
                <w:szCs w:val="24"/>
              </w:rPr>
              <w:t>ГБПОУ СПБ «АИТУ»,</w:t>
            </w:r>
          </w:p>
          <w:p w:rsidR="00270098" w:rsidRPr="00270098" w:rsidRDefault="00270098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70098">
              <w:rPr>
                <w:rFonts w:cstheme="minorHAnsi"/>
                <w:b/>
                <w:sz w:val="24"/>
                <w:szCs w:val="24"/>
              </w:rPr>
              <w:t>Г. Санкт-Петербург</w:t>
            </w:r>
          </w:p>
        </w:tc>
        <w:tc>
          <w:tcPr>
            <w:tcW w:w="3425" w:type="dxa"/>
            <w:shd w:val="clear" w:color="auto" w:fill="FFFFFF" w:themeFill="background1"/>
          </w:tcPr>
          <w:p w:rsidR="0080731C" w:rsidRPr="00270098" w:rsidRDefault="00270098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0098">
              <w:rPr>
                <w:rFonts w:cstheme="minorHAnsi"/>
                <w:b/>
                <w:sz w:val="24"/>
                <w:szCs w:val="24"/>
              </w:rPr>
              <w:t>Иванова Ольга Леонидовна,</w:t>
            </w:r>
          </w:p>
          <w:p w:rsidR="00270098" w:rsidRPr="00270098" w:rsidRDefault="00270098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70098">
              <w:rPr>
                <w:rFonts w:cstheme="minorHAnsi"/>
                <w:b/>
                <w:sz w:val="24"/>
                <w:szCs w:val="24"/>
              </w:rPr>
              <w:t>Кузьминых Елена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09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19B8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2C68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31C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8C76-D84D-474E-80C4-2AF9A6A7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31</cp:revision>
  <dcterms:created xsi:type="dcterms:W3CDTF">2026-04-18T05:06:00Z</dcterms:created>
  <dcterms:modified xsi:type="dcterms:W3CDTF">2026-06-07T06:15:00Z</dcterms:modified>
</cp:coreProperties>
</file>