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835C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835C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835C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835C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835C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835C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835C6" w:rsidRPr="002835C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Открытый урок (занятие) в СПО учреждении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2835C6" w:rsidRDefault="002835C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835C6">
              <w:rPr>
                <w:rFonts w:cstheme="minorHAnsi"/>
                <w:b/>
                <w:sz w:val="24"/>
                <w:szCs w:val="24"/>
              </w:rPr>
              <w:t>ГБОУ СПО ЛНР «</w:t>
            </w:r>
            <w:proofErr w:type="spellStart"/>
            <w:r w:rsidRPr="002835C6">
              <w:rPr>
                <w:rFonts w:cstheme="minorHAnsi"/>
                <w:b/>
                <w:sz w:val="24"/>
                <w:szCs w:val="24"/>
              </w:rPr>
              <w:t>Лутугинский</w:t>
            </w:r>
            <w:proofErr w:type="spellEnd"/>
            <w:r w:rsidRPr="002835C6">
              <w:rPr>
                <w:rFonts w:cstheme="minorHAnsi"/>
                <w:b/>
                <w:sz w:val="24"/>
                <w:szCs w:val="24"/>
              </w:rPr>
              <w:t xml:space="preserve">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2835C6" w:rsidRDefault="002835C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835C6">
              <w:rPr>
                <w:rFonts w:cstheme="minorHAnsi"/>
                <w:b/>
                <w:sz w:val="24"/>
                <w:szCs w:val="24"/>
              </w:rPr>
              <w:t>Фисун</w:t>
            </w:r>
            <w:proofErr w:type="spellEnd"/>
            <w:r w:rsidRPr="002835C6">
              <w:rPr>
                <w:rFonts w:cstheme="minorHAnsi"/>
                <w:b/>
                <w:sz w:val="24"/>
                <w:szCs w:val="24"/>
              </w:rPr>
              <w:t xml:space="preserve"> Лиля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35C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4762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51C9D-8157-4ADD-8506-11C3A3EE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859</cp:revision>
  <dcterms:created xsi:type="dcterms:W3CDTF">2014-07-03T15:28:00Z</dcterms:created>
  <dcterms:modified xsi:type="dcterms:W3CDTF">2024-06-03T07:05:00Z</dcterms:modified>
</cp:coreProperties>
</file>