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51B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3367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46FE9" w:rsidRPr="00D46FE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статья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D46FE9" w:rsidRDefault="00D46FE9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46FE9">
              <w:rPr>
                <w:rFonts w:cstheme="minorHAnsi"/>
                <w:b/>
                <w:sz w:val="24"/>
                <w:szCs w:val="24"/>
              </w:rPr>
              <w:t>ОГБПОУ "Ульяновский колледж культуры и искусства"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D46FE9" w:rsidRDefault="00D46FE9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46FE9">
              <w:rPr>
                <w:rFonts w:cstheme="minorHAnsi"/>
                <w:b/>
                <w:sz w:val="24"/>
                <w:szCs w:val="24"/>
              </w:rPr>
              <w:t xml:space="preserve">Цыганова Наталья Валентиновна, </w:t>
            </w:r>
            <w:proofErr w:type="spellStart"/>
            <w:r w:rsidRPr="00D46FE9">
              <w:rPr>
                <w:rFonts w:cstheme="minorHAnsi"/>
                <w:b/>
                <w:sz w:val="24"/>
                <w:szCs w:val="24"/>
              </w:rPr>
              <w:t>Ешбаева</w:t>
            </w:r>
            <w:proofErr w:type="spellEnd"/>
            <w:r w:rsidRPr="00D46FE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6FE9">
              <w:rPr>
                <w:rFonts w:cstheme="minorHAnsi"/>
                <w:b/>
                <w:sz w:val="24"/>
                <w:szCs w:val="24"/>
              </w:rPr>
              <w:t>Умида</w:t>
            </w:r>
            <w:proofErr w:type="spellEnd"/>
            <w:r w:rsidRPr="00D46FE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6FE9">
              <w:rPr>
                <w:rFonts w:cstheme="minorHAnsi"/>
                <w:b/>
                <w:sz w:val="24"/>
                <w:szCs w:val="24"/>
              </w:rPr>
              <w:t>Адилбековна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0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7BD2F-3ABB-4341-B87F-BE7CED7F4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856</cp:revision>
  <dcterms:created xsi:type="dcterms:W3CDTF">2014-07-03T15:28:00Z</dcterms:created>
  <dcterms:modified xsi:type="dcterms:W3CDTF">2024-05-28T10:10:00Z</dcterms:modified>
</cp:coreProperties>
</file>