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4171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4171F" w:rsidRPr="00A4171F">
        <w:rPr>
          <w:rFonts w:ascii="Cambria" w:hAnsi="Cambria" w:cs="Arial"/>
          <w:b/>
          <w:sz w:val="24"/>
          <w:szCs w:val="24"/>
        </w:rPr>
        <w:t>Работа с родителями - формы и методы эффективного взаимодействия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A4171F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51C05">
              <w:rPr>
                <w:rFonts w:asciiTheme="majorHAnsi" w:hAnsiTheme="majorHAnsi" w:cstheme="minorHAnsi"/>
              </w:rPr>
              <w:t>МАДОУ №99, детский сад комбинированного вида, г.Томск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A4171F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51C05">
              <w:rPr>
                <w:rFonts w:asciiTheme="majorHAnsi" w:hAnsiTheme="majorHAnsi" w:cstheme="minorHAnsi"/>
              </w:rPr>
              <w:t>Очередько</w:t>
            </w:r>
            <w:proofErr w:type="spellEnd"/>
            <w:r w:rsidRPr="00351C05">
              <w:rPr>
                <w:rFonts w:asciiTheme="majorHAnsi" w:hAnsiTheme="majorHAnsi" w:cstheme="minorHAnsi"/>
              </w:rPr>
              <w:t xml:space="preserve"> Татьяна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0E48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1F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3BC4-218C-425B-B8D9-F28ED320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614</cp:revision>
  <dcterms:created xsi:type="dcterms:W3CDTF">2014-07-03T15:28:00Z</dcterms:created>
  <dcterms:modified xsi:type="dcterms:W3CDTF">2023-06-05T15:07:00Z</dcterms:modified>
</cp:coreProperties>
</file>