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B690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B690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B690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B6908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B6908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06BD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06BDA" w:rsidRPr="00406BD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творческих работ студентов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406BDA" w:rsidRDefault="00406BDA" w:rsidP="00BD344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06BDA">
              <w:rPr>
                <w:rFonts w:cstheme="minorHAnsi"/>
                <w:b/>
                <w:sz w:val="24"/>
                <w:szCs w:val="24"/>
              </w:rPr>
              <w:t>ГАПОУ СО «НТПК №1»,</w:t>
            </w:r>
          </w:p>
          <w:p w:rsidR="00406BDA" w:rsidRPr="00406BDA" w:rsidRDefault="00406BDA" w:rsidP="00BD344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06BDA">
              <w:rPr>
                <w:rFonts w:cstheme="minorHAnsi"/>
                <w:b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406BDA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06BDA">
              <w:rPr>
                <w:rFonts w:cstheme="minorHAnsi"/>
                <w:b/>
                <w:sz w:val="24"/>
                <w:szCs w:val="24"/>
              </w:rPr>
              <w:t>. Нижний Тагил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406BDA" w:rsidRDefault="00406BDA" w:rsidP="00BD344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06BDA">
              <w:rPr>
                <w:rFonts w:cstheme="minorHAnsi"/>
                <w:b/>
                <w:sz w:val="24"/>
                <w:szCs w:val="24"/>
              </w:rPr>
              <w:t>Нижникова</w:t>
            </w:r>
            <w:proofErr w:type="spellEnd"/>
            <w:r w:rsidRPr="00406BDA">
              <w:rPr>
                <w:rFonts w:cstheme="minorHAnsi"/>
                <w:b/>
                <w:sz w:val="24"/>
                <w:szCs w:val="24"/>
              </w:rPr>
              <w:t xml:space="preserve"> Вера Геннадьевна,</w:t>
            </w:r>
          </w:p>
          <w:p w:rsidR="00406BDA" w:rsidRPr="00406BDA" w:rsidRDefault="00406BDA" w:rsidP="00BD344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06BDA">
              <w:rPr>
                <w:rFonts w:cstheme="minorHAnsi"/>
                <w:b/>
                <w:sz w:val="24"/>
                <w:szCs w:val="24"/>
              </w:rPr>
              <w:t>Петрова Анастасия Андреевна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B29D6" w:rsidRPr="00CD56EF" w:rsidTr="00DB29D6">
        <w:tc>
          <w:tcPr>
            <w:tcW w:w="467" w:type="dxa"/>
            <w:shd w:val="clear" w:color="auto" w:fill="FFFFFF" w:themeFill="background1"/>
          </w:tcPr>
          <w:p w:rsidR="00DB29D6" w:rsidRPr="00CD56EF" w:rsidRDefault="00DB29D6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DB29D6" w:rsidRPr="00DB29D6" w:rsidRDefault="00DB29D6" w:rsidP="00DC4F6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B29D6">
              <w:rPr>
                <w:rFonts w:cstheme="minorHAnsi"/>
                <w:b/>
                <w:sz w:val="24"/>
                <w:szCs w:val="24"/>
              </w:rPr>
              <w:t>КГБПОУ «Минусинский сельскохозяйственный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DB29D6" w:rsidRPr="00DB29D6" w:rsidRDefault="00DB29D6" w:rsidP="00DC4F69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B29D6">
              <w:rPr>
                <w:rFonts w:cstheme="minorHAnsi"/>
                <w:b/>
                <w:sz w:val="24"/>
                <w:szCs w:val="24"/>
              </w:rPr>
              <w:t>Гуренок</w:t>
            </w:r>
            <w:proofErr w:type="spellEnd"/>
            <w:r w:rsidRPr="00DB29D6">
              <w:rPr>
                <w:rFonts w:cstheme="minorHAnsi"/>
                <w:b/>
                <w:sz w:val="24"/>
                <w:szCs w:val="24"/>
              </w:rPr>
              <w:t xml:space="preserve"> Людмила Ивановна,</w:t>
            </w:r>
          </w:p>
          <w:p w:rsidR="00DB29D6" w:rsidRPr="00DB29D6" w:rsidRDefault="00DB29D6" w:rsidP="00DC4F6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B29D6">
              <w:rPr>
                <w:rFonts w:cstheme="minorHAnsi"/>
                <w:b/>
                <w:sz w:val="24"/>
                <w:szCs w:val="24"/>
              </w:rPr>
              <w:t>Уткина Ирина, Худякова Алёна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DB29D6" w:rsidRPr="00CD56EF" w:rsidRDefault="00DB29D6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B29D6" w:rsidRPr="00CD56EF" w:rsidRDefault="00DB29D6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0BB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DA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3B8D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2EF5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00F4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344E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9D6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6908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07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01C52-2F29-4594-9F1B-A260475DC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846</cp:revision>
  <dcterms:created xsi:type="dcterms:W3CDTF">2014-07-03T15:28:00Z</dcterms:created>
  <dcterms:modified xsi:type="dcterms:W3CDTF">2024-05-06T05:02:00Z</dcterms:modified>
</cp:coreProperties>
</file>