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363F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FF2DF3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F2DF3" w:rsidRPr="00FF2DF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Музыкальный олимп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363FB" w:rsidRDefault="005363FB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363FB">
              <w:rPr>
                <w:rFonts w:cstheme="minorHAnsi"/>
                <w:b/>
                <w:sz w:val="24"/>
                <w:szCs w:val="24"/>
              </w:rPr>
              <w:t xml:space="preserve">МБУК «ЧРЦНТ  и КДД» </w:t>
            </w:r>
            <w:proofErr w:type="spellStart"/>
            <w:r w:rsidRPr="005363FB">
              <w:rPr>
                <w:rFonts w:cstheme="minorHAnsi"/>
                <w:b/>
                <w:sz w:val="24"/>
                <w:szCs w:val="24"/>
              </w:rPr>
              <w:t>Волоконовский</w:t>
            </w:r>
            <w:proofErr w:type="spellEnd"/>
            <w:r w:rsidRPr="005363FB">
              <w:rPr>
                <w:rFonts w:cstheme="minorHAnsi"/>
                <w:b/>
                <w:sz w:val="24"/>
                <w:szCs w:val="24"/>
              </w:rPr>
              <w:t xml:space="preserve"> ЦСДК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F2DF3" w:rsidRDefault="00FF2DF3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F2DF3">
              <w:rPr>
                <w:rFonts w:cstheme="minorHAnsi"/>
                <w:b/>
                <w:sz w:val="24"/>
                <w:szCs w:val="24"/>
              </w:rPr>
              <w:t>Козырева Елена Анатольевна, Круглова Варвара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24C9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2DF3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428BF-0AD4-4F7A-AA1D-3BD83A4BF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2024-03-31T13:08:00Z</dcterms:modified>
</cp:coreProperties>
</file>