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1B157E">
        <w:fldChar w:fldCharType="begin"/>
      </w:r>
      <w:r w:rsidR="001B157E" w:rsidRPr="00EC28B2">
        <w:rPr>
          <w:lang w:val="en-US"/>
        </w:rPr>
        <w:instrText>HYPERLINK "mailto:metodmagistr@mail.ru"</w:instrText>
      </w:r>
      <w:r w:rsidR="001B157E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B157E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641D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641D1" w:rsidRPr="003641D1">
        <w:rPr>
          <w:rFonts w:ascii="Cambria" w:hAnsi="Cambria" w:cs="Arial"/>
          <w:b/>
          <w:sz w:val="24"/>
          <w:szCs w:val="24"/>
        </w:rPr>
        <w:t>Здравствуй, Масленица -2023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641D1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 НГО «Центр творчества», Свердловская область, г</w:t>
            </w:r>
            <w:proofErr w:type="gramStart"/>
            <w:r>
              <w:rPr>
                <w:rFonts w:asciiTheme="majorHAnsi" w:hAnsiTheme="majorHAnsi" w:cstheme="minorHAnsi"/>
              </w:rPr>
              <w:t>.Н</w:t>
            </w:r>
            <w:proofErr w:type="gramEnd"/>
            <w:r>
              <w:rPr>
                <w:rFonts w:asciiTheme="majorHAnsi" w:hAnsiTheme="majorHAnsi" w:cstheme="minorHAnsi"/>
              </w:rPr>
              <w:t>евьянск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641D1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Белоусова Елена Александровна, Воспитанники 1 «а» класса (классный руководитель Попова Ольга Владимировна</w:t>
            </w:r>
            <w:proofErr w:type="gramStart"/>
            <w:r>
              <w:rPr>
                <w:rFonts w:asciiTheme="majorHAnsi" w:hAnsiTheme="majorHAnsi" w:cstheme="minorHAnsi"/>
              </w:rPr>
              <w:t xml:space="preserve"> )</w:t>
            </w:r>
            <w:proofErr w:type="gram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3641D1" w:rsidRPr="009500F0" w:rsidTr="00EC28B2">
        <w:tc>
          <w:tcPr>
            <w:tcW w:w="521" w:type="dxa"/>
            <w:shd w:val="clear" w:color="auto" w:fill="FFFFFF" w:themeFill="background1"/>
          </w:tcPr>
          <w:p w:rsidR="003641D1" w:rsidRPr="009500F0" w:rsidRDefault="003641D1" w:rsidP="00A262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641D1" w:rsidRPr="009500F0" w:rsidRDefault="003641D1" w:rsidP="00A2628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 НГО «Центр творчества», Свердловская область, г</w:t>
            </w:r>
            <w:proofErr w:type="gramStart"/>
            <w:r>
              <w:rPr>
                <w:rFonts w:asciiTheme="majorHAnsi" w:hAnsiTheme="majorHAnsi" w:cstheme="minorHAnsi"/>
              </w:rPr>
              <w:t>.Н</w:t>
            </w:r>
            <w:proofErr w:type="gramEnd"/>
            <w:r>
              <w:rPr>
                <w:rFonts w:asciiTheme="majorHAnsi" w:hAnsiTheme="majorHAnsi" w:cstheme="minorHAnsi"/>
              </w:rPr>
              <w:t>евьянск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3641D1" w:rsidRPr="009500F0" w:rsidRDefault="003641D1" w:rsidP="003641D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Белоусова Елена Александровна, Воспитанники 1 «б» класса (классный руководитель </w:t>
            </w:r>
            <w:proofErr w:type="spellStart"/>
            <w:r>
              <w:rPr>
                <w:rFonts w:asciiTheme="majorHAnsi" w:hAnsiTheme="majorHAnsi" w:cstheme="minorHAnsi"/>
              </w:rPr>
              <w:t>Отавина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Анна Юрьевна</w:t>
            </w:r>
            <w:proofErr w:type="gramStart"/>
            <w:r>
              <w:rPr>
                <w:rFonts w:asciiTheme="majorHAnsi" w:hAnsiTheme="majorHAnsi" w:cstheme="minorHAnsi"/>
              </w:rPr>
              <w:t xml:space="preserve"> )</w:t>
            </w:r>
            <w:proofErr w:type="gramEnd"/>
          </w:p>
        </w:tc>
        <w:tc>
          <w:tcPr>
            <w:tcW w:w="2286" w:type="dxa"/>
            <w:shd w:val="clear" w:color="auto" w:fill="FFFFFF" w:themeFill="background1"/>
          </w:tcPr>
          <w:p w:rsidR="003641D1" w:rsidRPr="009500F0" w:rsidRDefault="003641D1" w:rsidP="00A262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157E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68EC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1D1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3A3F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1B6E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28B2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FFF5-E7FF-4C83-A74D-6FCFC7DF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561</cp:revision>
  <dcterms:created xsi:type="dcterms:W3CDTF">2014-07-03T15:28:00Z</dcterms:created>
  <dcterms:modified xsi:type="dcterms:W3CDTF">2023-04-05T04:53:00Z</dcterms:modified>
</cp:coreProperties>
</file>