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825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82501" w:rsidRPr="00982501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8250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 xml:space="preserve">МБДОУ </w:t>
            </w:r>
            <w:proofErr w:type="spellStart"/>
            <w:r>
              <w:rPr>
                <w:rFonts w:ascii="Cambria" w:eastAsia="Calibri" w:hAnsi="Cambria" w:cs="Calibri"/>
              </w:rPr>
              <w:t>д</w:t>
            </w:r>
            <w:proofErr w:type="spellEnd"/>
            <w:r w:rsidRPr="00982501">
              <w:rPr>
                <w:rFonts w:ascii="Cambria" w:eastAsia="Calibri" w:hAnsi="Cambria" w:cs="Calibri"/>
              </w:rPr>
              <w:t>/</w:t>
            </w:r>
            <w:r>
              <w:rPr>
                <w:rFonts w:ascii="Cambria" w:eastAsia="Calibri" w:hAnsi="Cambria" w:cs="Calibri"/>
              </w:rPr>
              <w:t>с № 237,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82501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Calibri"/>
              </w:rPr>
              <w:t>Литошенко</w:t>
            </w:r>
            <w:proofErr w:type="spellEnd"/>
            <w:r>
              <w:rPr>
                <w:rFonts w:ascii="Cambria" w:eastAsia="Calibri" w:hAnsi="Cambria" w:cs="Calibri"/>
              </w:rPr>
              <w:t xml:space="preserve"> Наталья Николаевна, Андреев Владимир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2501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D5D6C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393D-938C-4350-9AA9-DCD9FB35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2023-04-04T10:34:00Z</dcterms:modified>
</cp:coreProperties>
</file>