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902FC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902FC" w:rsidRPr="001902FC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91756A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902FC" w:rsidRPr="0091756A" w:rsidRDefault="001902FC" w:rsidP="001902FC">
            <w:pPr>
              <w:jc w:val="both"/>
              <w:rPr>
                <w:rFonts w:asciiTheme="majorHAnsi" w:hAnsiTheme="majorHAnsi"/>
                <w:iCs/>
              </w:rPr>
            </w:pPr>
            <w:r w:rsidRPr="0091756A">
              <w:rPr>
                <w:rFonts w:asciiTheme="majorHAnsi" w:hAnsiTheme="majorHAnsi"/>
                <w:iCs/>
              </w:rPr>
              <w:t>Муниципальное дошкольное образовательное учреждение «Детский сад №195 Тракторозаводского района Волгограда»</w:t>
            </w:r>
          </w:p>
          <w:p w:rsidR="00A41A57" w:rsidRPr="0091756A" w:rsidRDefault="00A41A57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91756A" w:rsidRDefault="001902F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Павлова Светлана Александровна, Алексеева Елена Романовна</w:t>
            </w:r>
          </w:p>
        </w:tc>
        <w:tc>
          <w:tcPr>
            <w:tcW w:w="2393" w:type="dxa"/>
          </w:tcPr>
          <w:p w:rsidR="00A41A57" w:rsidRPr="0091756A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9175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91756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91756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902FC" w:rsidRPr="00CA36E9" w:rsidTr="001902FC">
        <w:tc>
          <w:tcPr>
            <w:tcW w:w="534" w:type="dxa"/>
          </w:tcPr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902FC" w:rsidRPr="0091756A" w:rsidRDefault="001902FC" w:rsidP="009307D9">
            <w:pPr>
              <w:jc w:val="both"/>
              <w:rPr>
                <w:rFonts w:asciiTheme="majorHAnsi" w:hAnsiTheme="majorHAnsi"/>
                <w:iCs/>
              </w:rPr>
            </w:pPr>
            <w:r w:rsidRPr="0091756A">
              <w:rPr>
                <w:rFonts w:asciiTheme="majorHAnsi" w:hAnsiTheme="majorHAnsi"/>
                <w:iCs/>
              </w:rPr>
              <w:t>Муниципальное дошкольное образовательное учреждение «Детский сад №195 Тракторозаводского района Волгограда»</w:t>
            </w:r>
          </w:p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Павлова Светлана Александровна, Оленец Надежда Евгеньевна, Бочкарев Дмитрий Александрович, Лобова Алена Андреевна, Скородько Яна Артемовна</w:t>
            </w:r>
          </w:p>
        </w:tc>
        <w:tc>
          <w:tcPr>
            <w:tcW w:w="2393" w:type="dxa"/>
          </w:tcPr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175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1902FC" w:rsidRPr="00CA36E9" w:rsidTr="001902FC">
        <w:tc>
          <w:tcPr>
            <w:tcW w:w="534" w:type="dxa"/>
          </w:tcPr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902FC" w:rsidRPr="0091756A" w:rsidRDefault="001902FC" w:rsidP="009307D9">
            <w:pPr>
              <w:jc w:val="both"/>
              <w:rPr>
                <w:rFonts w:asciiTheme="majorHAnsi" w:hAnsiTheme="majorHAnsi"/>
                <w:iCs/>
              </w:rPr>
            </w:pPr>
            <w:r w:rsidRPr="0091756A">
              <w:rPr>
                <w:rFonts w:asciiTheme="majorHAnsi" w:hAnsiTheme="majorHAnsi"/>
                <w:iCs/>
              </w:rPr>
              <w:t>Муниципальное дошкольное образовательное учреждение «Детский сад №195 Тракторозаводского района Волгограда»</w:t>
            </w:r>
          </w:p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Оленец Надежда Евгеньевна, Сулейманов Дамир Русланович</w:t>
            </w:r>
          </w:p>
        </w:tc>
        <w:tc>
          <w:tcPr>
            <w:tcW w:w="2393" w:type="dxa"/>
          </w:tcPr>
          <w:p w:rsidR="001902FC" w:rsidRPr="0091756A" w:rsidRDefault="001902FC" w:rsidP="009307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175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05765" w:rsidRPr="00CA36E9" w:rsidTr="00305765">
        <w:tc>
          <w:tcPr>
            <w:tcW w:w="534" w:type="dxa"/>
          </w:tcPr>
          <w:p w:rsidR="00305765" w:rsidRPr="0091756A" w:rsidRDefault="00305765" w:rsidP="00F9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305765" w:rsidRPr="0091756A" w:rsidRDefault="00305765" w:rsidP="00F909BA">
            <w:pPr>
              <w:jc w:val="both"/>
              <w:rPr>
                <w:rFonts w:asciiTheme="majorHAnsi" w:hAnsiTheme="majorHAnsi"/>
                <w:iCs/>
              </w:rPr>
            </w:pPr>
            <w:r w:rsidRPr="0091756A">
              <w:rPr>
                <w:rFonts w:asciiTheme="majorHAnsi" w:hAnsiTheme="majorHAnsi"/>
              </w:rPr>
              <w:t>МКДОУ д/с №436 «Ивушка», г. Новосибирск</w:t>
            </w:r>
          </w:p>
          <w:p w:rsidR="00305765" w:rsidRPr="0091756A" w:rsidRDefault="00305765" w:rsidP="00F9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305765" w:rsidRPr="0091756A" w:rsidRDefault="00305765" w:rsidP="00F9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/>
                <w:sz w:val="22"/>
                <w:szCs w:val="22"/>
              </w:rPr>
              <w:t>Фадеева Светлана Александровна, Макаренко Алиса</w:t>
            </w:r>
          </w:p>
        </w:tc>
        <w:tc>
          <w:tcPr>
            <w:tcW w:w="2393" w:type="dxa"/>
          </w:tcPr>
          <w:p w:rsidR="00305765" w:rsidRPr="0091756A" w:rsidRDefault="00305765" w:rsidP="00F9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75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175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902FC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5765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77BC2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756A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4CD0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483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78D9-D11B-4C6B-8872-AFC5477E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</cp:revision>
  <dcterms:created xsi:type="dcterms:W3CDTF">2016-12-03T05:02:00Z</dcterms:created>
  <dcterms:modified xsi:type="dcterms:W3CDTF">2021-04-05T07:55:00Z</dcterms:modified>
</cp:coreProperties>
</file>