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154069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154069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54069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54069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54069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2251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855E6">
        <w:rPr>
          <w:rFonts w:asciiTheme="minorHAnsi" w:hAnsiTheme="minorHAnsi" w:cstheme="minorHAnsi"/>
          <w:b/>
          <w:sz w:val="20"/>
          <w:szCs w:val="20"/>
        </w:rPr>
        <w:t>05.03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22511" w:rsidRPr="00B22511">
        <w:rPr>
          <w:rFonts w:asciiTheme="majorHAnsi" w:hAnsiTheme="majorHAnsi" w:cs="Arial"/>
          <w:b/>
        </w:rPr>
        <w:t>Лучшая студенческая статья - 2022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D60E3F" w:rsidRDefault="00486F4A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D60E3F">
              <w:rPr>
                <w:rFonts w:asciiTheme="majorHAnsi" w:hAnsiTheme="majorHAnsi"/>
              </w:rPr>
              <w:t>Московский колледж геодезии и картографии</w:t>
            </w:r>
          </w:p>
        </w:tc>
        <w:tc>
          <w:tcPr>
            <w:tcW w:w="3710" w:type="dxa"/>
          </w:tcPr>
          <w:p w:rsidR="008B1A08" w:rsidRPr="00D60E3F" w:rsidRDefault="00B22511" w:rsidP="006B7B7A">
            <w:pPr>
              <w:jc w:val="center"/>
              <w:rPr>
                <w:rFonts w:asciiTheme="majorHAnsi" w:hAnsiTheme="majorHAnsi" w:cstheme="minorHAnsi"/>
              </w:rPr>
            </w:pPr>
            <w:r w:rsidRPr="00D60E3F">
              <w:rPr>
                <w:rFonts w:asciiTheme="majorHAnsi" w:hAnsiTheme="majorHAnsi" w:cstheme="minorHAnsi"/>
              </w:rPr>
              <w:t>Попова Лариса Валентиновна, Юрчишина Валерия</w:t>
            </w:r>
          </w:p>
        </w:tc>
        <w:tc>
          <w:tcPr>
            <w:tcW w:w="2286" w:type="dxa"/>
          </w:tcPr>
          <w:p w:rsidR="008B1A08" w:rsidRPr="00D60E3F" w:rsidRDefault="008B1A08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60E3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60E3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154069" w:rsidRPr="0017577F" w:rsidTr="00154069">
        <w:tc>
          <w:tcPr>
            <w:tcW w:w="521" w:type="dxa"/>
          </w:tcPr>
          <w:p w:rsidR="00154069" w:rsidRPr="00CE6136" w:rsidRDefault="00154069" w:rsidP="0074326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154069" w:rsidRPr="00D60E3F" w:rsidRDefault="00154069" w:rsidP="0074326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D60E3F">
              <w:rPr>
                <w:rFonts w:asciiTheme="majorHAnsi" w:eastAsiaTheme="minorHAnsi" w:hAnsiTheme="majorHAnsi" w:cstheme="minorBidi"/>
                <w:lang w:eastAsia="ru-RU"/>
              </w:rPr>
              <w:t>СП СПО ОТЖТ (ОмГУПС), г. Омск</w:t>
            </w:r>
          </w:p>
        </w:tc>
        <w:tc>
          <w:tcPr>
            <w:tcW w:w="3710" w:type="dxa"/>
          </w:tcPr>
          <w:p w:rsidR="00154069" w:rsidRPr="00D60E3F" w:rsidRDefault="00154069" w:rsidP="00743265">
            <w:pPr>
              <w:jc w:val="center"/>
              <w:rPr>
                <w:rFonts w:asciiTheme="majorHAnsi" w:hAnsiTheme="majorHAnsi" w:cstheme="minorHAnsi"/>
              </w:rPr>
            </w:pPr>
            <w:r w:rsidRPr="00D60E3F">
              <w:rPr>
                <w:rFonts w:asciiTheme="majorHAnsi" w:hAnsiTheme="majorHAnsi" w:cs="Calibri"/>
              </w:rPr>
              <w:t>Белоусова Евгения Александровна, Бровко Анастасия Александровна</w:t>
            </w:r>
          </w:p>
        </w:tc>
        <w:tc>
          <w:tcPr>
            <w:tcW w:w="2286" w:type="dxa"/>
          </w:tcPr>
          <w:p w:rsidR="00154069" w:rsidRPr="00D60E3F" w:rsidRDefault="00154069" w:rsidP="0074326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60E3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D60E3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4069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6F4A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26E2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06A8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B7B7A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6640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2511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474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6B5C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E3F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27F9C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51B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DFBB-0A93-4FA8-A90E-EDE3D80E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452</cp:revision>
  <dcterms:created xsi:type="dcterms:W3CDTF">2016-12-03T05:02:00Z</dcterms:created>
  <dcterms:modified xsi:type="dcterms:W3CDTF">2022-03-06T09:06:00Z</dcterms:modified>
</cp:coreProperties>
</file>